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25" w:rsidRPr="00704D07" w:rsidRDefault="007C3525" w:rsidP="007C3525">
      <w:pPr>
        <w:jc w:val="center"/>
        <w:rPr>
          <w:b/>
          <w:sz w:val="21"/>
          <w:szCs w:val="21"/>
        </w:rPr>
      </w:pPr>
      <w:r w:rsidRPr="00704D07">
        <w:rPr>
          <w:b/>
          <w:sz w:val="21"/>
          <w:szCs w:val="21"/>
        </w:rPr>
        <w:t>Информационное сообщение о</w:t>
      </w:r>
      <w:r w:rsidRPr="00704D07">
        <w:rPr>
          <w:rFonts w:eastAsia="MS Mincho"/>
          <w:b/>
          <w:color w:val="000000"/>
          <w:sz w:val="21"/>
          <w:szCs w:val="21"/>
        </w:rPr>
        <w:t xml:space="preserve"> </w:t>
      </w:r>
      <w:r w:rsidRPr="00704D07">
        <w:rPr>
          <w:rFonts w:eastAsia="MS Mincho"/>
          <w:b/>
          <w:sz w:val="21"/>
          <w:szCs w:val="21"/>
        </w:rPr>
        <w:t xml:space="preserve">проведении </w:t>
      </w:r>
      <w:r w:rsidRPr="001145C8">
        <w:rPr>
          <w:rFonts w:eastAsia="MS Mincho"/>
          <w:b/>
          <w:sz w:val="21"/>
          <w:szCs w:val="21"/>
        </w:rPr>
        <w:t>25 октября 2018</w:t>
      </w:r>
      <w:r w:rsidRPr="00704D07">
        <w:rPr>
          <w:b/>
          <w:sz w:val="21"/>
          <w:szCs w:val="21"/>
        </w:rPr>
        <w:t xml:space="preserve"> г. </w:t>
      </w:r>
    </w:p>
    <w:p w:rsidR="007C3525" w:rsidRPr="00704D07" w:rsidRDefault="007C3525" w:rsidP="007C3525">
      <w:pPr>
        <w:jc w:val="center"/>
        <w:rPr>
          <w:rFonts w:eastAsia="MS Mincho"/>
          <w:b/>
          <w:color w:val="000000"/>
          <w:sz w:val="21"/>
          <w:szCs w:val="21"/>
        </w:rPr>
      </w:pPr>
      <w:r w:rsidRPr="00704D07">
        <w:rPr>
          <w:b/>
          <w:sz w:val="21"/>
          <w:szCs w:val="21"/>
        </w:rPr>
        <w:t>аукциона по продаже муниципального имущества</w:t>
      </w:r>
    </w:p>
    <w:p w:rsidR="007C3525" w:rsidRPr="00704D07" w:rsidRDefault="007C3525" w:rsidP="007C3525">
      <w:pPr>
        <w:rPr>
          <w:rFonts w:eastAsia="MS Mincho"/>
          <w:b/>
          <w:color w:val="000000"/>
          <w:sz w:val="21"/>
          <w:szCs w:val="21"/>
          <w:highlight w:val="yellow"/>
        </w:rPr>
      </w:pPr>
    </w:p>
    <w:p w:rsidR="007C3525" w:rsidRPr="00704D07" w:rsidRDefault="007C3525" w:rsidP="007C3525">
      <w:pPr>
        <w:ind w:firstLine="709"/>
        <w:jc w:val="both"/>
        <w:rPr>
          <w:sz w:val="21"/>
          <w:szCs w:val="21"/>
        </w:rPr>
      </w:pPr>
      <w:r w:rsidRPr="00704D07">
        <w:rPr>
          <w:rFonts w:eastAsia="MS Mincho"/>
          <w:b/>
          <w:sz w:val="21"/>
          <w:szCs w:val="21"/>
        </w:rPr>
        <w:t>Продавец:</w:t>
      </w:r>
      <w:r w:rsidRPr="00704D07">
        <w:rPr>
          <w:sz w:val="21"/>
          <w:szCs w:val="21"/>
        </w:rPr>
        <w:t xml:space="preserve"> Администрация муниципального района «</w:t>
      </w:r>
      <w:r>
        <w:rPr>
          <w:sz w:val="21"/>
          <w:szCs w:val="21"/>
        </w:rPr>
        <w:t>Мещовский</w:t>
      </w:r>
      <w:r w:rsidRPr="00704D07">
        <w:rPr>
          <w:sz w:val="21"/>
          <w:szCs w:val="21"/>
        </w:rPr>
        <w:t xml:space="preserve"> район» Калужской области.</w:t>
      </w:r>
    </w:p>
    <w:p w:rsidR="007C3525" w:rsidRPr="00704D07" w:rsidRDefault="007C3525" w:rsidP="007C3525">
      <w:pPr>
        <w:ind w:firstLine="709"/>
        <w:jc w:val="both"/>
        <w:rPr>
          <w:sz w:val="21"/>
          <w:szCs w:val="21"/>
        </w:rPr>
      </w:pPr>
      <w:r w:rsidRPr="00704D07">
        <w:rPr>
          <w:rFonts w:eastAsia="MS Mincho"/>
          <w:b/>
          <w:color w:val="000000"/>
          <w:sz w:val="21"/>
          <w:szCs w:val="21"/>
        </w:rPr>
        <w:t>Основание проведения торгов:</w:t>
      </w:r>
      <w:r w:rsidRPr="00704D07">
        <w:rPr>
          <w:rFonts w:eastAsia="MS Mincho"/>
          <w:color w:val="000000"/>
          <w:sz w:val="21"/>
          <w:szCs w:val="21"/>
        </w:rPr>
        <w:t xml:space="preserve"> </w:t>
      </w:r>
      <w:r>
        <w:rPr>
          <w:rFonts w:eastAsia="MS Mincho"/>
          <w:color w:val="000000"/>
          <w:sz w:val="21"/>
          <w:szCs w:val="21"/>
        </w:rPr>
        <w:t>Постановление</w:t>
      </w:r>
      <w:r w:rsidRPr="00704D07">
        <w:rPr>
          <w:rFonts w:eastAsia="MS Mincho"/>
          <w:sz w:val="21"/>
          <w:szCs w:val="21"/>
        </w:rPr>
        <w:t xml:space="preserve"> </w:t>
      </w:r>
      <w:r w:rsidRPr="00704D07">
        <w:rPr>
          <w:sz w:val="21"/>
          <w:szCs w:val="21"/>
        </w:rPr>
        <w:t>администрации муниципального района «</w:t>
      </w:r>
      <w:r>
        <w:rPr>
          <w:sz w:val="21"/>
          <w:szCs w:val="21"/>
        </w:rPr>
        <w:t>Мещовский</w:t>
      </w:r>
      <w:r w:rsidRPr="00704D07">
        <w:rPr>
          <w:sz w:val="21"/>
          <w:szCs w:val="21"/>
        </w:rPr>
        <w:t xml:space="preserve"> район» Калужской области от 0</w:t>
      </w:r>
      <w:r>
        <w:rPr>
          <w:sz w:val="21"/>
          <w:szCs w:val="21"/>
        </w:rPr>
        <w:t>4.09.2018 № 573</w:t>
      </w:r>
      <w:r w:rsidRPr="00704D07">
        <w:rPr>
          <w:sz w:val="21"/>
          <w:szCs w:val="21"/>
        </w:rPr>
        <w:t>.</w:t>
      </w:r>
    </w:p>
    <w:p w:rsidR="007C3525" w:rsidRPr="00704D07" w:rsidRDefault="007C3525" w:rsidP="007C3525">
      <w:pPr>
        <w:ind w:firstLine="709"/>
        <w:jc w:val="both"/>
        <w:rPr>
          <w:rFonts w:eastAsia="MS Mincho"/>
          <w:b/>
          <w:color w:val="000000"/>
          <w:sz w:val="21"/>
          <w:szCs w:val="21"/>
        </w:rPr>
      </w:pPr>
      <w:r w:rsidRPr="00704D07">
        <w:rPr>
          <w:rFonts w:eastAsia="MS Mincho"/>
          <w:b/>
          <w:color w:val="000000"/>
          <w:sz w:val="21"/>
          <w:szCs w:val="21"/>
        </w:rPr>
        <w:t>Организатор торгов:</w:t>
      </w:r>
      <w:r w:rsidRPr="00704D07">
        <w:rPr>
          <w:rFonts w:eastAsia="MS Mincho"/>
          <w:color w:val="000000"/>
          <w:sz w:val="21"/>
          <w:szCs w:val="21"/>
        </w:rPr>
        <w:t xml:space="preserve"> </w:t>
      </w:r>
      <w:r w:rsidRPr="00704D07">
        <w:rPr>
          <w:sz w:val="21"/>
          <w:szCs w:val="21"/>
        </w:rPr>
        <w:t xml:space="preserve">Бюджетное специализированное учреждение «Фонд имущества Калужской области». </w:t>
      </w:r>
    </w:p>
    <w:p w:rsidR="007C3525" w:rsidRPr="00704D07" w:rsidRDefault="007C3525" w:rsidP="007C3525">
      <w:pPr>
        <w:ind w:firstLine="708"/>
        <w:jc w:val="both"/>
        <w:rPr>
          <w:b/>
          <w:sz w:val="21"/>
          <w:szCs w:val="21"/>
        </w:rPr>
      </w:pPr>
      <w:r w:rsidRPr="00704D07">
        <w:rPr>
          <w:rFonts w:eastAsia="MS Mincho"/>
          <w:b/>
          <w:color w:val="000000"/>
          <w:sz w:val="21"/>
          <w:szCs w:val="21"/>
        </w:rPr>
        <w:t>Форма торгов (способ приватизации):</w:t>
      </w:r>
      <w:r w:rsidRPr="00704D07">
        <w:rPr>
          <w:rFonts w:eastAsia="MS Mincho"/>
          <w:color w:val="000000"/>
          <w:sz w:val="21"/>
          <w:szCs w:val="21"/>
        </w:rPr>
        <w:t xml:space="preserve"> аукцион, открытый по составу участников и по форме подачи предложений о цене имущества. </w:t>
      </w:r>
    </w:p>
    <w:p w:rsidR="007C3525" w:rsidRPr="00704D07" w:rsidRDefault="007C3525" w:rsidP="007C3525">
      <w:pPr>
        <w:ind w:firstLine="709"/>
        <w:jc w:val="both"/>
        <w:rPr>
          <w:sz w:val="21"/>
          <w:szCs w:val="21"/>
          <w:lang w:eastAsia="ru-RU"/>
        </w:rPr>
      </w:pPr>
      <w:r w:rsidRPr="00704D07">
        <w:rPr>
          <w:rFonts w:eastAsia="MS Mincho"/>
          <w:b/>
          <w:sz w:val="21"/>
          <w:szCs w:val="21"/>
        </w:rPr>
        <w:t>Информация о предыдущих торгах:</w:t>
      </w:r>
      <w:r w:rsidRPr="00704D07">
        <w:rPr>
          <w:sz w:val="21"/>
          <w:szCs w:val="21"/>
          <w:lang w:eastAsia="ru-RU"/>
        </w:rPr>
        <w:t xml:space="preserve"> </w:t>
      </w:r>
      <w:r>
        <w:rPr>
          <w:sz w:val="21"/>
          <w:szCs w:val="21"/>
          <w:lang w:eastAsia="ru-RU"/>
        </w:rPr>
        <w:t>не проводились.</w:t>
      </w:r>
    </w:p>
    <w:p w:rsidR="007C3525" w:rsidRPr="00704D07" w:rsidRDefault="007C3525" w:rsidP="007C3525">
      <w:pPr>
        <w:ind w:firstLine="709"/>
        <w:jc w:val="both"/>
        <w:rPr>
          <w:sz w:val="21"/>
          <w:szCs w:val="21"/>
        </w:rPr>
      </w:pPr>
      <w:r w:rsidRPr="00704D07">
        <w:rPr>
          <w:b/>
          <w:sz w:val="21"/>
          <w:szCs w:val="21"/>
        </w:rPr>
        <w:t xml:space="preserve">Дата, время и место проведения аукциона: </w:t>
      </w:r>
      <w:r w:rsidRPr="001145C8">
        <w:rPr>
          <w:b/>
          <w:sz w:val="21"/>
          <w:szCs w:val="21"/>
        </w:rPr>
        <w:t>25 октября 2018 года</w:t>
      </w:r>
      <w:r w:rsidRPr="001145C8">
        <w:rPr>
          <w:rFonts w:eastAsia="MS Mincho"/>
          <w:b/>
          <w:sz w:val="21"/>
          <w:szCs w:val="21"/>
        </w:rPr>
        <w:t xml:space="preserve"> г. в 10:00</w:t>
      </w:r>
      <w:r w:rsidRPr="00704D07">
        <w:rPr>
          <w:rFonts w:eastAsia="MS Mincho"/>
          <w:sz w:val="21"/>
          <w:szCs w:val="21"/>
        </w:rPr>
        <w:t xml:space="preserve"> по московскому времени </w:t>
      </w:r>
      <w:r>
        <w:rPr>
          <w:rFonts w:eastAsia="MS Mincho"/>
          <w:sz w:val="21"/>
          <w:szCs w:val="21"/>
        </w:rPr>
        <w:t xml:space="preserve">           </w:t>
      </w:r>
      <w:r w:rsidRPr="00704D07">
        <w:rPr>
          <w:rFonts w:eastAsia="MS Mincho"/>
          <w:sz w:val="21"/>
          <w:szCs w:val="21"/>
        </w:rPr>
        <w:t xml:space="preserve">по адресу: г. Калуга, пл. Старый Торг, д. 5, аукционный зал. </w:t>
      </w:r>
    </w:p>
    <w:p w:rsidR="007C3525" w:rsidRPr="00704D07" w:rsidRDefault="007C3525" w:rsidP="007C3525">
      <w:pPr>
        <w:ind w:firstLine="708"/>
        <w:jc w:val="both"/>
        <w:rPr>
          <w:rFonts w:eastAsia="MS Mincho"/>
          <w:color w:val="000000"/>
          <w:sz w:val="21"/>
          <w:szCs w:val="21"/>
        </w:rPr>
      </w:pPr>
      <w:r w:rsidRPr="00704D07">
        <w:rPr>
          <w:sz w:val="21"/>
          <w:szCs w:val="21"/>
        </w:rPr>
        <w:t xml:space="preserve">Определение участников аукциона состоится </w:t>
      </w:r>
      <w:r w:rsidRPr="001145C8">
        <w:rPr>
          <w:b/>
          <w:sz w:val="21"/>
          <w:szCs w:val="21"/>
        </w:rPr>
        <w:t xml:space="preserve">24 октября </w:t>
      </w:r>
      <w:r w:rsidRPr="001145C8">
        <w:rPr>
          <w:rFonts w:eastAsia="MS Mincho"/>
          <w:b/>
          <w:sz w:val="21"/>
          <w:szCs w:val="21"/>
        </w:rPr>
        <w:t>2018 г. в 14:40</w:t>
      </w:r>
      <w:r w:rsidRPr="00704D07">
        <w:rPr>
          <w:rFonts w:eastAsia="MS Mincho"/>
          <w:sz w:val="21"/>
          <w:szCs w:val="21"/>
        </w:rPr>
        <w:t xml:space="preserve"> по московскому времени </w:t>
      </w:r>
      <w:r>
        <w:rPr>
          <w:rFonts w:eastAsia="MS Mincho"/>
          <w:sz w:val="21"/>
          <w:szCs w:val="21"/>
        </w:rPr>
        <w:t xml:space="preserve">           </w:t>
      </w:r>
      <w:r w:rsidRPr="00704D07">
        <w:rPr>
          <w:rFonts w:eastAsia="MS Mincho"/>
          <w:sz w:val="21"/>
          <w:szCs w:val="21"/>
        </w:rPr>
        <w:t xml:space="preserve">по адресу: г. Калуга, пл. Старый Торг, д. 5, аукционный зал. </w:t>
      </w:r>
    </w:p>
    <w:p w:rsidR="007C3525" w:rsidRPr="00704D07" w:rsidRDefault="007C3525" w:rsidP="007C3525">
      <w:pPr>
        <w:tabs>
          <w:tab w:val="left" w:pos="6660"/>
        </w:tabs>
        <w:ind w:firstLine="709"/>
        <w:jc w:val="both"/>
        <w:rPr>
          <w:rFonts w:eastAsia="MS Mincho"/>
          <w:bCs/>
          <w:sz w:val="21"/>
          <w:szCs w:val="21"/>
          <w:lang w:eastAsia="ru-RU"/>
        </w:rPr>
      </w:pPr>
      <w:r w:rsidRPr="00704D07">
        <w:rPr>
          <w:rFonts w:eastAsia="MS Mincho"/>
          <w:b/>
          <w:bCs/>
          <w:sz w:val="21"/>
          <w:szCs w:val="21"/>
        </w:rPr>
        <w:t xml:space="preserve">Порядок, место, даты начала и окончания подачи заявок: </w:t>
      </w:r>
      <w:r w:rsidRPr="00704D07">
        <w:rPr>
          <w:rFonts w:eastAsia="MS Mincho"/>
          <w:bCs/>
          <w:sz w:val="21"/>
          <w:szCs w:val="21"/>
        </w:rPr>
        <w:t xml:space="preserve">заявки на участие в аукционе </w:t>
      </w:r>
      <w:r>
        <w:rPr>
          <w:rFonts w:eastAsia="MS Mincho"/>
          <w:bCs/>
          <w:sz w:val="21"/>
          <w:szCs w:val="21"/>
        </w:rPr>
        <w:t xml:space="preserve">                            </w:t>
      </w:r>
      <w:r w:rsidRPr="00704D07">
        <w:rPr>
          <w:rFonts w:eastAsia="MS Mincho"/>
          <w:bCs/>
          <w:sz w:val="21"/>
          <w:szCs w:val="21"/>
        </w:rPr>
        <w:t>с прилагаемыми документами принимаются</w:t>
      </w:r>
      <w:r w:rsidRPr="00704D07">
        <w:rPr>
          <w:rFonts w:eastAsia="MS Mincho"/>
          <w:b/>
          <w:bCs/>
          <w:sz w:val="21"/>
          <w:szCs w:val="21"/>
        </w:rPr>
        <w:t xml:space="preserve"> </w:t>
      </w:r>
      <w:r w:rsidRPr="001145C8">
        <w:rPr>
          <w:rFonts w:eastAsia="MS Mincho"/>
          <w:b/>
          <w:bCs/>
          <w:sz w:val="21"/>
          <w:szCs w:val="21"/>
        </w:rPr>
        <w:t xml:space="preserve">с </w:t>
      </w:r>
      <w:r>
        <w:rPr>
          <w:rFonts w:eastAsia="MS Mincho"/>
          <w:b/>
          <w:bCs/>
          <w:sz w:val="21"/>
          <w:szCs w:val="21"/>
        </w:rPr>
        <w:t>24</w:t>
      </w:r>
      <w:r w:rsidRPr="001145C8">
        <w:rPr>
          <w:rFonts w:eastAsia="MS Mincho"/>
          <w:b/>
          <w:bCs/>
          <w:sz w:val="21"/>
          <w:szCs w:val="21"/>
        </w:rPr>
        <w:t xml:space="preserve"> сентября 2018 г. по </w:t>
      </w:r>
      <w:r w:rsidRPr="001145C8">
        <w:rPr>
          <w:b/>
          <w:sz w:val="21"/>
          <w:szCs w:val="21"/>
        </w:rPr>
        <w:t xml:space="preserve">22 октября </w:t>
      </w:r>
      <w:r w:rsidRPr="001145C8">
        <w:rPr>
          <w:rFonts w:eastAsia="MS Mincho"/>
          <w:b/>
          <w:sz w:val="21"/>
          <w:szCs w:val="21"/>
        </w:rPr>
        <w:t xml:space="preserve">2018 </w:t>
      </w:r>
      <w:r w:rsidRPr="001145C8">
        <w:rPr>
          <w:rFonts w:eastAsia="MS Mincho"/>
          <w:b/>
          <w:bCs/>
          <w:sz w:val="21"/>
          <w:szCs w:val="21"/>
        </w:rPr>
        <w:t>г.</w:t>
      </w:r>
      <w:r w:rsidRPr="001145C8">
        <w:rPr>
          <w:rFonts w:eastAsia="MS Mincho"/>
          <w:bCs/>
          <w:sz w:val="21"/>
          <w:szCs w:val="21"/>
        </w:rPr>
        <w:t xml:space="preserve"> по рабочим дням с 8:00           до 13:00 по московскому времени по адресу: г. Калуга, пл. Старый Торг, 5, каб.1.</w:t>
      </w:r>
      <w:r w:rsidRPr="00704D07">
        <w:rPr>
          <w:rFonts w:eastAsia="MS Mincho"/>
          <w:bCs/>
          <w:sz w:val="21"/>
          <w:szCs w:val="21"/>
        </w:rPr>
        <w:t xml:space="preserve">  </w:t>
      </w:r>
    </w:p>
    <w:p w:rsidR="007C3525" w:rsidRPr="00704D07" w:rsidRDefault="007C3525" w:rsidP="007C3525">
      <w:pPr>
        <w:ind w:firstLine="709"/>
        <w:jc w:val="both"/>
        <w:rPr>
          <w:rFonts w:eastAsia="MS Mincho"/>
          <w:sz w:val="21"/>
          <w:szCs w:val="21"/>
        </w:rPr>
      </w:pPr>
      <w:r w:rsidRPr="00704D07">
        <w:rPr>
          <w:rFonts w:eastAsia="MS Mincho"/>
          <w:b/>
          <w:sz w:val="21"/>
          <w:szCs w:val="21"/>
        </w:rPr>
        <w:t>Предмет аукциона:</w:t>
      </w:r>
      <w:r w:rsidRPr="00704D07">
        <w:rPr>
          <w:rFonts w:eastAsia="MS Mincho"/>
          <w:sz w:val="21"/>
          <w:szCs w:val="21"/>
        </w:rPr>
        <w:t xml:space="preserve"> продажа муниципального имущества:</w:t>
      </w:r>
    </w:p>
    <w:p w:rsidR="007C3525" w:rsidRPr="00704D07" w:rsidRDefault="007C3525" w:rsidP="007C3525">
      <w:pPr>
        <w:ind w:firstLine="709"/>
        <w:jc w:val="both"/>
        <w:rPr>
          <w:rFonts w:eastAsia="MS Mincho"/>
          <w:b/>
          <w:sz w:val="21"/>
          <w:szCs w:val="21"/>
        </w:rPr>
      </w:pPr>
      <w:r w:rsidRPr="00704D07">
        <w:rPr>
          <w:rFonts w:eastAsia="MS Mincho"/>
          <w:b/>
          <w:sz w:val="21"/>
          <w:szCs w:val="21"/>
        </w:rPr>
        <w:t>лот № 1:</w:t>
      </w:r>
    </w:p>
    <w:p w:rsidR="007C3525" w:rsidRPr="00057245" w:rsidRDefault="007C3525" w:rsidP="007C3525">
      <w:pPr>
        <w:tabs>
          <w:tab w:val="left" w:pos="709"/>
        </w:tabs>
        <w:suppressAutoHyphens w:val="0"/>
        <w:jc w:val="both"/>
        <w:rPr>
          <w:rFonts w:eastAsia="MS Mincho"/>
          <w:color w:val="000000"/>
          <w:sz w:val="21"/>
          <w:szCs w:val="21"/>
          <w:lang w:eastAsia="ru-RU"/>
        </w:rPr>
      </w:pPr>
      <w:r w:rsidRPr="00704D07">
        <w:rPr>
          <w:rFonts w:eastAsia="MS Mincho"/>
          <w:color w:val="000000"/>
          <w:sz w:val="21"/>
          <w:szCs w:val="21"/>
          <w:lang w:eastAsia="ru-RU"/>
        </w:rPr>
        <w:tab/>
      </w:r>
      <w:r w:rsidRPr="00057245">
        <w:rPr>
          <w:rFonts w:eastAsia="MS Mincho"/>
          <w:color w:val="000000"/>
          <w:sz w:val="21"/>
          <w:szCs w:val="21"/>
          <w:lang w:eastAsia="ru-RU"/>
        </w:rPr>
        <w:t>- здание котельной, назначение: нежилое здание, кол</w:t>
      </w:r>
      <w:r>
        <w:rPr>
          <w:rFonts w:eastAsia="MS Mincho"/>
          <w:color w:val="000000"/>
          <w:sz w:val="21"/>
          <w:szCs w:val="21"/>
          <w:lang w:eastAsia="ru-RU"/>
        </w:rPr>
        <w:t xml:space="preserve">ичество этажей - 1, площадь </w:t>
      </w:r>
      <w:r w:rsidRPr="00057245">
        <w:rPr>
          <w:rFonts w:eastAsia="MS Mincho"/>
          <w:color w:val="000000"/>
          <w:sz w:val="21"/>
          <w:szCs w:val="21"/>
          <w:lang w:eastAsia="ru-RU"/>
        </w:rPr>
        <w:t xml:space="preserve">408,8 кв. м., адрес: Калужская область, </w:t>
      </w:r>
      <w:proofErr w:type="spellStart"/>
      <w:r w:rsidRPr="00057245">
        <w:rPr>
          <w:rFonts w:eastAsia="MS Mincho"/>
          <w:color w:val="000000"/>
          <w:sz w:val="21"/>
          <w:szCs w:val="21"/>
          <w:lang w:eastAsia="ru-RU"/>
        </w:rPr>
        <w:t>Мещовский</w:t>
      </w:r>
      <w:proofErr w:type="spellEnd"/>
      <w:r>
        <w:rPr>
          <w:rFonts w:eastAsia="MS Mincho"/>
          <w:color w:val="000000"/>
          <w:sz w:val="21"/>
          <w:szCs w:val="21"/>
          <w:lang w:eastAsia="ru-RU"/>
        </w:rPr>
        <w:t xml:space="preserve"> район, </w:t>
      </w:r>
      <w:proofErr w:type="spellStart"/>
      <w:r>
        <w:rPr>
          <w:rFonts w:eastAsia="MS Mincho"/>
          <w:color w:val="000000"/>
          <w:sz w:val="21"/>
          <w:szCs w:val="21"/>
          <w:lang w:eastAsia="ru-RU"/>
        </w:rPr>
        <w:t>Рязанцевский</w:t>
      </w:r>
      <w:proofErr w:type="spellEnd"/>
      <w:r>
        <w:rPr>
          <w:rFonts w:eastAsia="MS Mincho"/>
          <w:color w:val="000000"/>
          <w:sz w:val="21"/>
          <w:szCs w:val="21"/>
          <w:lang w:eastAsia="ru-RU"/>
        </w:rPr>
        <w:t xml:space="preserve"> сельсовет, </w:t>
      </w:r>
      <w:r w:rsidRPr="00057245">
        <w:rPr>
          <w:rFonts w:eastAsia="MS Mincho"/>
          <w:color w:val="000000"/>
          <w:sz w:val="21"/>
          <w:szCs w:val="21"/>
          <w:lang w:eastAsia="ru-RU"/>
        </w:rPr>
        <w:t xml:space="preserve">д. </w:t>
      </w:r>
      <w:proofErr w:type="spellStart"/>
      <w:r w:rsidRPr="00057245">
        <w:rPr>
          <w:rFonts w:eastAsia="MS Mincho"/>
          <w:color w:val="000000"/>
          <w:sz w:val="21"/>
          <w:szCs w:val="21"/>
          <w:lang w:eastAsia="ru-RU"/>
        </w:rPr>
        <w:t>Торкотино</w:t>
      </w:r>
      <w:proofErr w:type="spellEnd"/>
      <w:r w:rsidRPr="00057245">
        <w:rPr>
          <w:rFonts w:eastAsia="MS Mincho"/>
          <w:color w:val="000000"/>
          <w:sz w:val="21"/>
          <w:szCs w:val="21"/>
          <w:lang w:eastAsia="ru-RU"/>
        </w:rPr>
        <w:t xml:space="preserve">, ул. Октябрьская, д. 1а, кадастровый номер: 40:15:030401:260; </w:t>
      </w:r>
    </w:p>
    <w:p w:rsidR="007C3525" w:rsidRDefault="007C3525" w:rsidP="007C3525">
      <w:pPr>
        <w:tabs>
          <w:tab w:val="left" w:pos="709"/>
        </w:tabs>
        <w:suppressAutoHyphens w:val="0"/>
        <w:jc w:val="both"/>
        <w:rPr>
          <w:rFonts w:eastAsia="MS Mincho"/>
          <w:color w:val="000000"/>
          <w:sz w:val="21"/>
          <w:szCs w:val="21"/>
          <w:lang w:eastAsia="ru-RU"/>
        </w:rPr>
      </w:pPr>
      <w:r w:rsidRPr="00057245">
        <w:rPr>
          <w:rFonts w:eastAsia="MS Mincho"/>
          <w:color w:val="000000"/>
          <w:sz w:val="21"/>
          <w:szCs w:val="21"/>
          <w:lang w:eastAsia="ru-RU"/>
        </w:rPr>
        <w:tab/>
        <w:t>- земельный участок, категория земель: земли населенных пунктов</w:t>
      </w:r>
      <w:r>
        <w:rPr>
          <w:rFonts w:eastAsia="MS Mincho"/>
          <w:color w:val="000000"/>
          <w:sz w:val="21"/>
          <w:szCs w:val="21"/>
          <w:lang w:eastAsia="ru-RU"/>
        </w:rPr>
        <w:t>, кадастровый номер: 40:15:0304</w:t>
      </w:r>
      <w:r w:rsidRPr="00057245">
        <w:rPr>
          <w:rFonts w:eastAsia="MS Mincho"/>
          <w:color w:val="000000"/>
          <w:sz w:val="21"/>
          <w:szCs w:val="21"/>
          <w:lang w:eastAsia="ru-RU"/>
        </w:rPr>
        <w:t>01:307, разрешенное использование: для эксплуатации и обслуживания нежилого здания, площадь</w:t>
      </w:r>
      <w:r>
        <w:rPr>
          <w:rFonts w:eastAsia="MS Mincho"/>
          <w:color w:val="000000"/>
          <w:sz w:val="21"/>
          <w:szCs w:val="21"/>
          <w:lang w:eastAsia="ru-RU"/>
        </w:rPr>
        <w:t xml:space="preserve">       </w:t>
      </w:r>
      <w:r w:rsidRPr="00057245">
        <w:rPr>
          <w:rFonts w:eastAsia="MS Mincho"/>
          <w:color w:val="000000"/>
          <w:sz w:val="21"/>
          <w:szCs w:val="21"/>
          <w:lang w:eastAsia="ru-RU"/>
        </w:rPr>
        <w:t xml:space="preserve"> 3 787 кв. м, адрес: установлено относительно ориентира, расположенного в границах участка, почтовый адрес ориентира: Калужская область, р-н Мещовский, д. </w:t>
      </w:r>
      <w:proofErr w:type="spellStart"/>
      <w:r w:rsidRPr="00057245">
        <w:rPr>
          <w:rFonts w:eastAsia="MS Mincho"/>
          <w:color w:val="000000"/>
          <w:sz w:val="21"/>
          <w:szCs w:val="21"/>
          <w:lang w:eastAsia="ru-RU"/>
        </w:rPr>
        <w:t>Торкотино</w:t>
      </w:r>
      <w:proofErr w:type="spellEnd"/>
      <w:r w:rsidRPr="00057245">
        <w:rPr>
          <w:rFonts w:eastAsia="MS Mincho"/>
          <w:color w:val="000000"/>
          <w:sz w:val="21"/>
          <w:szCs w:val="21"/>
          <w:lang w:eastAsia="ru-RU"/>
        </w:rPr>
        <w:t>, ул. Октябрьская, д.1а.</w:t>
      </w:r>
      <w:r>
        <w:rPr>
          <w:rFonts w:eastAsia="MS Mincho"/>
          <w:color w:val="000000"/>
          <w:sz w:val="21"/>
          <w:szCs w:val="21"/>
          <w:lang w:eastAsia="ru-RU"/>
        </w:rPr>
        <w:t xml:space="preserve"> Особые отметки : для данного земельного участка обеспечен доступ посредством земельного участка  (земельных участков) с кадастровым номером (кадастровыми номерами) земли общего пользования. Сведения о видах разрешенного использования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разрешённого использования «Для иных видов жилой застройки».</w:t>
      </w:r>
    </w:p>
    <w:p w:rsidR="007C3525" w:rsidRPr="00704D07" w:rsidRDefault="007C3525" w:rsidP="007C3525">
      <w:pPr>
        <w:tabs>
          <w:tab w:val="left" w:pos="709"/>
        </w:tabs>
        <w:suppressAutoHyphens w:val="0"/>
        <w:ind w:firstLine="709"/>
        <w:jc w:val="both"/>
        <w:rPr>
          <w:rFonts w:eastAsia="MS Mincho"/>
          <w:color w:val="000000"/>
          <w:sz w:val="21"/>
          <w:szCs w:val="21"/>
          <w:lang w:eastAsia="ru-RU"/>
        </w:rPr>
      </w:pPr>
      <w:r w:rsidRPr="00704D07">
        <w:rPr>
          <w:rFonts w:eastAsia="MS Mincho"/>
          <w:b/>
          <w:color w:val="000000"/>
          <w:sz w:val="21"/>
          <w:szCs w:val="21"/>
          <w:lang w:eastAsia="ru-RU"/>
        </w:rPr>
        <w:t>Начальная цена имущества</w:t>
      </w:r>
      <w:r w:rsidRPr="00704D07">
        <w:rPr>
          <w:rFonts w:eastAsia="MS Mincho"/>
          <w:color w:val="000000"/>
          <w:sz w:val="21"/>
          <w:szCs w:val="21"/>
          <w:lang w:eastAsia="ru-RU"/>
        </w:rPr>
        <w:t xml:space="preserve"> (согласно данным независимой оценки): </w:t>
      </w:r>
      <w:r>
        <w:rPr>
          <w:rFonts w:eastAsia="MS Mincho"/>
          <w:color w:val="000000"/>
          <w:sz w:val="21"/>
          <w:szCs w:val="21"/>
          <w:lang w:eastAsia="ru-RU"/>
        </w:rPr>
        <w:t>616 283</w:t>
      </w:r>
      <w:r w:rsidRPr="00704D07">
        <w:rPr>
          <w:rFonts w:eastAsia="MS Mincho"/>
          <w:color w:val="000000"/>
          <w:sz w:val="21"/>
          <w:szCs w:val="21"/>
          <w:lang w:eastAsia="ru-RU"/>
        </w:rPr>
        <w:t xml:space="preserve"> руб. (без учета НД</w:t>
      </w:r>
      <w:r>
        <w:rPr>
          <w:rFonts w:eastAsia="MS Mincho"/>
          <w:color w:val="000000"/>
          <w:sz w:val="21"/>
          <w:szCs w:val="21"/>
          <w:lang w:eastAsia="ru-RU"/>
        </w:rPr>
        <w:t xml:space="preserve">С), </w:t>
      </w:r>
      <w:r w:rsidRPr="00704D07">
        <w:rPr>
          <w:rFonts w:eastAsia="MS Mincho"/>
          <w:color w:val="000000"/>
          <w:sz w:val="21"/>
          <w:szCs w:val="21"/>
          <w:lang w:eastAsia="ru-RU"/>
        </w:rPr>
        <w:t>в</w:t>
      </w:r>
      <w:r>
        <w:rPr>
          <w:rFonts w:eastAsia="MS Mincho"/>
          <w:color w:val="000000"/>
          <w:sz w:val="21"/>
          <w:szCs w:val="21"/>
          <w:lang w:eastAsia="ru-RU"/>
        </w:rPr>
        <w:t xml:space="preserve">    том числе стоимость здания</w:t>
      </w:r>
      <w:r w:rsidRPr="00704D07">
        <w:rPr>
          <w:rFonts w:eastAsia="MS Mincho"/>
          <w:color w:val="000000"/>
          <w:sz w:val="21"/>
          <w:szCs w:val="21"/>
          <w:lang w:eastAsia="ru-RU"/>
        </w:rPr>
        <w:t xml:space="preserve"> – </w:t>
      </w:r>
      <w:r>
        <w:rPr>
          <w:rFonts w:eastAsia="MS Mincho"/>
          <w:color w:val="000000"/>
          <w:sz w:val="21"/>
          <w:szCs w:val="21"/>
          <w:lang w:eastAsia="ru-RU"/>
        </w:rPr>
        <w:t>294 178</w:t>
      </w:r>
      <w:r w:rsidRPr="00704D07">
        <w:rPr>
          <w:rFonts w:eastAsia="MS Mincho"/>
          <w:color w:val="000000"/>
          <w:sz w:val="21"/>
          <w:szCs w:val="21"/>
          <w:lang w:eastAsia="ru-RU"/>
        </w:rPr>
        <w:t xml:space="preserve"> руб. (без учета НДС), земельного участка – </w:t>
      </w:r>
      <w:r>
        <w:rPr>
          <w:rFonts w:eastAsia="MS Mincho"/>
          <w:color w:val="000000"/>
          <w:sz w:val="21"/>
          <w:szCs w:val="21"/>
          <w:lang w:eastAsia="ru-RU"/>
        </w:rPr>
        <w:t xml:space="preserve">322 105 руб.                               (НДС </w:t>
      </w:r>
      <w:r w:rsidRPr="00704D07">
        <w:rPr>
          <w:rFonts w:eastAsia="MS Mincho"/>
          <w:color w:val="000000"/>
          <w:sz w:val="21"/>
          <w:szCs w:val="21"/>
          <w:lang w:eastAsia="ru-RU"/>
        </w:rPr>
        <w:t>не облагается).</w:t>
      </w:r>
    </w:p>
    <w:p w:rsidR="007C3525" w:rsidRPr="00704D07" w:rsidRDefault="007C3525" w:rsidP="007C3525">
      <w:pPr>
        <w:pStyle w:val="1"/>
        <w:tabs>
          <w:tab w:val="left" w:pos="709"/>
        </w:tabs>
        <w:ind w:firstLine="708"/>
        <w:jc w:val="both"/>
        <w:rPr>
          <w:rFonts w:ascii="Times New Roman" w:eastAsia="MS Mincho" w:hAnsi="Times New Roman" w:cs="Times New Roman"/>
          <w:sz w:val="21"/>
          <w:szCs w:val="21"/>
        </w:rPr>
      </w:pPr>
      <w:r w:rsidRPr="00704D07">
        <w:rPr>
          <w:rFonts w:ascii="Times New Roman" w:eastAsia="MS Mincho" w:hAnsi="Times New Roman" w:cs="Times New Roman"/>
          <w:b/>
          <w:sz w:val="21"/>
          <w:szCs w:val="21"/>
        </w:rPr>
        <w:t xml:space="preserve">Шаг аукциона </w:t>
      </w:r>
      <w:r w:rsidRPr="00704D07">
        <w:rPr>
          <w:rFonts w:ascii="Times New Roman" w:eastAsia="MS Mincho" w:hAnsi="Times New Roman" w:cs="Times New Roman"/>
          <w:sz w:val="21"/>
          <w:szCs w:val="21"/>
        </w:rPr>
        <w:t xml:space="preserve">(5% начальной цены): </w:t>
      </w:r>
      <w:r>
        <w:rPr>
          <w:rFonts w:ascii="Times New Roman" w:eastAsia="MS Mincho" w:hAnsi="Times New Roman" w:cs="Times New Roman"/>
          <w:sz w:val="21"/>
          <w:szCs w:val="21"/>
        </w:rPr>
        <w:t>30 814,15</w:t>
      </w:r>
      <w:r w:rsidRPr="00704D07">
        <w:rPr>
          <w:rFonts w:ascii="Times New Roman" w:eastAsia="MS Mincho" w:hAnsi="Times New Roman" w:cs="Times New Roman"/>
          <w:sz w:val="21"/>
          <w:szCs w:val="21"/>
        </w:rPr>
        <w:t xml:space="preserve"> руб.</w:t>
      </w:r>
    </w:p>
    <w:p w:rsidR="007C3525" w:rsidRPr="00704D07" w:rsidRDefault="007C3525" w:rsidP="007C3525">
      <w:pPr>
        <w:pStyle w:val="1"/>
        <w:ind w:firstLine="708"/>
        <w:jc w:val="both"/>
        <w:rPr>
          <w:rFonts w:ascii="Times New Roman" w:eastAsia="MS Mincho" w:hAnsi="Times New Roman" w:cs="Times New Roman"/>
          <w:sz w:val="21"/>
          <w:szCs w:val="21"/>
        </w:rPr>
      </w:pPr>
      <w:r w:rsidRPr="00704D07">
        <w:rPr>
          <w:rFonts w:ascii="Times New Roman" w:eastAsia="MS Mincho" w:hAnsi="Times New Roman" w:cs="Times New Roman"/>
          <w:b/>
          <w:sz w:val="21"/>
          <w:szCs w:val="21"/>
        </w:rPr>
        <w:t xml:space="preserve">Сумма задатка </w:t>
      </w:r>
      <w:r w:rsidRPr="00704D07">
        <w:rPr>
          <w:rFonts w:ascii="Times New Roman" w:eastAsia="MS Mincho" w:hAnsi="Times New Roman" w:cs="Times New Roman"/>
          <w:sz w:val="21"/>
          <w:szCs w:val="21"/>
        </w:rPr>
        <w:t xml:space="preserve">(20% начальной цены): </w:t>
      </w:r>
      <w:r>
        <w:rPr>
          <w:rFonts w:ascii="Times New Roman" w:eastAsia="MS Mincho" w:hAnsi="Times New Roman" w:cs="Times New Roman"/>
          <w:sz w:val="21"/>
          <w:szCs w:val="21"/>
        </w:rPr>
        <w:t>123 256,60</w:t>
      </w:r>
      <w:r w:rsidRPr="00704D07">
        <w:rPr>
          <w:rFonts w:ascii="Times New Roman" w:eastAsia="MS Mincho" w:hAnsi="Times New Roman" w:cs="Times New Roman"/>
          <w:sz w:val="21"/>
          <w:szCs w:val="21"/>
        </w:rPr>
        <w:t xml:space="preserve"> руб.</w:t>
      </w:r>
    </w:p>
    <w:p w:rsidR="007C3525" w:rsidRPr="00704D07" w:rsidRDefault="007C3525" w:rsidP="007C3525">
      <w:pPr>
        <w:ind w:firstLine="709"/>
        <w:jc w:val="both"/>
        <w:rPr>
          <w:rFonts w:eastAsia="MS Mincho"/>
          <w:b/>
          <w:sz w:val="21"/>
          <w:szCs w:val="21"/>
        </w:rPr>
      </w:pPr>
      <w:r>
        <w:rPr>
          <w:rFonts w:eastAsia="MS Mincho"/>
          <w:b/>
          <w:sz w:val="21"/>
          <w:szCs w:val="21"/>
        </w:rPr>
        <w:t>лот № 2</w:t>
      </w:r>
      <w:r w:rsidRPr="00704D07">
        <w:rPr>
          <w:rFonts w:eastAsia="MS Mincho"/>
          <w:b/>
          <w:sz w:val="21"/>
          <w:szCs w:val="21"/>
        </w:rPr>
        <w:t>:</w:t>
      </w:r>
    </w:p>
    <w:p w:rsidR="007C3525" w:rsidRPr="00057245" w:rsidRDefault="007C3525" w:rsidP="007C3525">
      <w:pPr>
        <w:tabs>
          <w:tab w:val="left" w:pos="709"/>
        </w:tabs>
        <w:suppressAutoHyphens w:val="0"/>
        <w:jc w:val="both"/>
        <w:rPr>
          <w:rFonts w:eastAsia="MS Mincho"/>
          <w:color w:val="000000"/>
          <w:sz w:val="21"/>
          <w:szCs w:val="21"/>
          <w:lang w:eastAsia="ru-RU"/>
        </w:rPr>
      </w:pPr>
      <w:r w:rsidRPr="00704D07">
        <w:rPr>
          <w:rFonts w:eastAsia="MS Mincho"/>
          <w:color w:val="000000"/>
          <w:sz w:val="21"/>
          <w:szCs w:val="21"/>
          <w:lang w:eastAsia="ru-RU"/>
        </w:rPr>
        <w:tab/>
      </w:r>
      <w:r w:rsidRPr="00057245">
        <w:rPr>
          <w:rFonts w:eastAsia="MS Mincho"/>
          <w:color w:val="000000"/>
          <w:sz w:val="21"/>
          <w:szCs w:val="21"/>
          <w:lang w:eastAsia="ru-RU"/>
        </w:rPr>
        <w:t>- помещение, назначение: нежилое, номер этажа, на котором расположено помещение: подвал №1, этаж №1, площадь 219,3 кв. м, кадастровый номер: 40:15:100</w:t>
      </w:r>
      <w:r>
        <w:rPr>
          <w:rFonts w:eastAsia="MS Mincho"/>
          <w:color w:val="000000"/>
          <w:sz w:val="21"/>
          <w:szCs w:val="21"/>
          <w:lang w:eastAsia="ru-RU"/>
        </w:rPr>
        <w:t xml:space="preserve">109:66, адрес: </w:t>
      </w:r>
      <w:proofErr w:type="gramStart"/>
      <w:r>
        <w:rPr>
          <w:rFonts w:eastAsia="MS Mincho"/>
          <w:color w:val="000000"/>
          <w:sz w:val="21"/>
          <w:szCs w:val="21"/>
          <w:lang w:eastAsia="ru-RU"/>
        </w:rPr>
        <w:t>Калужская обл.</w:t>
      </w:r>
      <w:r w:rsidRPr="00057245">
        <w:rPr>
          <w:rFonts w:eastAsia="MS Mincho"/>
          <w:color w:val="000000"/>
          <w:sz w:val="21"/>
          <w:szCs w:val="21"/>
          <w:lang w:eastAsia="ru-RU"/>
        </w:rPr>
        <w:t xml:space="preserve">, Мещовский р-н, </w:t>
      </w:r>
      <w:r>
        <w:rPr>
          <w:rFonts w:eastAsia="MS Mincho"/>
          <w:color w:val="000000"/>
          <w:sz w:val="21"/>
          <w:szCs w:val="21"/>
          <w:lang w:eastAsia="ru-RU"/>
        </w:rPr>
        <w:t xml:space="preserve">                 </w:t>
      </w:r>
      <w:r w:rsidRPr="00057245">
        <w:rPr>
          <w:rFonts w:eastAsia="MS Mincho"/>
          <w:color w:val="000000"/>
          <w:sz w:val="21"/>
          <w:szCs w:val="21"/>
          <w:lang w:eastAsia="ru-RU"/>
        </w:rPr>
        <w:t>г. Мещовск, ул. Ленина, д. 1, кв. 2.</w:t>
      </w:r>
      <w:proofErr w:type="gramEnd"/>
    </w:p>
    <w:p w:rsidR="007C3525" w:rsidRPr="00704D07" w:rsidRDefault="007C3525" w:rsidP="007C3525">
      <w:pPr>
        <w:tabs>
          <w:tab w:val="left" w:pos="709"/>
        </w:tabs>
        <w:suppressAutoHyphens w:val="0"/>
        <w:jc w:val="both"/>
        <w:rPr>
          <w:rFonts w:eastAsia="MS Mincho"/>
          <w:b/>
          <w:sz w:val="21"/>
          <w:szCs w:val="21"/>
        </w:rPr>
      </w:pPr>
      <w:r w:rsidRPr="00704D07">
        <w:rPr>
          <w:rFonts w:eastAsia="MS Mincho"/>
          <w:b/>
          <w:sz w:val="21"/>
          <w:szCs w:val="21"/>
        </w:rPr>
        <w:tab/>
        <w:t xml:space="preserve">Начальная цена имущества </w:t>
      </w:r>
      <w:r w:rsidRPr="00704D07">
        <w:rPr>
          <w:rFonts w:eastAsia="MS Mincho"/>
          <w:sz w:val="21"/>
          <w:szCs w:val="21"/>
        </w:rPr>
        <w:t>(согласно данным независимой оценки):</w:t>
      </w:r>
      <w:r w:rsidRPr="00704D07">
        <w:rPr>
          <w:rFonts w:eastAsia="MS Mincho"/>
          <w:b/>
          <w:sz w:val="21"/>
          <w:szCs w:val="21"/>
        </w:rPr>
        <w:t xml:space="preserve"> </w:t>
      </w:r>
      <w:r>
        <w:rPr>
          <w:rFonts w:eastAsia="MS Mincho"/>
          <w:sz w:val="21"/>
          <w:szCs w:val="21"/>
        </w:rPr>
        <w:t>1 051 834</w:t>
      </w:r>
      <w:r w:rsidRPr="00704D07">
        <w:rPr>
          <w:rFonts w:eastAsia="MS Mincho"/>
          <w:sz w:val="21"/>
          <w:szCs w:val="21"/>
        </w:rPr>
        <w:t xml:space="preserve"> руб</w:t>
      </w:r>
      <w:r>
        <w:rPr>
          <w:rFonts w:eastAsia="MS Mincho"/>
          <w:sz w:val="21"/>
          <w:szCs w:val="21"/>
        </w:rPr>
        <w:t xml:space="preserve">. (без учета НДС).      </w:t>
      </w:r>
    </w:p>
    <w:p w:rsidR="007C3525" w:rsidRPr="00704D07" w:rsidRDefault="007C3525" w:rsidP="007C3525">
      <w:pPr>
        <w:pStyle w:val="1"/>
        <w:tabs>
          <w:tab w:val="left" w:pos="709"/>
        </w:tabs>
        <w:ind w:firstLine="708"/>
        <w:jc w:val="both"/>
        <w:rPr>
          <w:rFonts w:ascii="Times New Roman" w:eastAsia="MS Mincho" w:hAnsi="Times New Roman" w:cs="Times New Roman"/>
          <w:sz w:val="21"/>
          <w:szCs w:val="21"/>
        </w:rPr>
      </w:pPr>
      <w:r w:rsidRPr="00704D07">
        <w:rPr>
          <w:rFonts w:ascii="Times New Roman" w:eastAsia="MS Mincho" w:hAnsi="Times New Roman" w:cs="Times New Roman"/>
          <w:b/>
          <w:sz w:val="21"/>
          <w:szCs w:val="21"/>
        </w:rPr>
        <w:t xml:space="preserve">Шаг аукциона </w:t>
      </w:r>
      <w:r w:rsidRPr="00704D07">
        <w:rPr>
          <w:rFonts w:ascii="Times New Roman" w:eastAsia="MS Mincho" w:hAnsi="Times New Roman" w:cs="Times New Roman"/>
          <w:sz w:val="21"/>
          <w:szCs w:val="21"/>
        </w:rPr>
        <w:t xml:space="preserve">(5% начальной цены): </w:t>
      </w:r>
      <w:r>
        <w:rPr>
          <w:rFonts w:ascii="Times New Roman" w:eastAsia="MS Mincho" w:hAnsi="Times New Roman" w:cs="Times New Roman"/>
          <w:sz w:val="21"/>
          <w:szCs w:val="21"/>
        </w:rPr>
        <w:t>52 591,70</w:t>
      </w:r>
      <w:r w:rsidRPr="00704D07">
        <w:rPr>
          <w:rFonts w:ascii="Times New Roman" w:eastAsia="MS Mincho" w:hAnsi="Times New Roman" w:cs="Times New Roman"/>
          <w:sz w:val="21"/>
          <w:szCs w:val="21"/>
        </w:rPr>
        <w:t xml:space="preserve"> руб.</w:t>
      </w:r>
    </w:p>
    <w:p w:rsidR="007C3525" w:rsidRPr="00704D07" w:rsidRDefault="007C3525" w:rsidP="007C3525">
      <w:pPr>
        <w:pStyle w:val="1"/>
        <w:ind w:firstLine="708"/>
        <w:jc w:val="both"/>
        <w:rPr>
          <w:rFonts w:ascii="Times New Roman" w:eastAsia="MS Mincho" w:hAnsi="Times New Roman" w:cs="Times New Roman"/>
          <w:sz w:val="21"/>
          <w:szCs w:val="21"/>
        </w:rPr>
      </w:pPr>
      <w:r w:rsidRPr="00704D07">
        <w:rPr>
          <w:rFonts w:ascii="Times New Roman" w:eastAsia="MS Mincho" w:hAnsi="Times New Roman" w:cs="Times New Roman"/>
          <w:b/>
          <w:sz w:val="21"/>
          <w:szCs w:val="21"/>
        </w:rPr>
        <w:t xml:space="preserve">Сумма задатка </w:t>
      </w:r>
      <w:r w:rsidRPr="00704D07">
        <w:rPr>
          <w:rFonts w:ascii="Times New Roman" w:eastAsia="MS Mincho" w:hAnsi="Times New Roman" w:cs="Times New Roman"/>
          <w:sz w:val="21"/>
          <w:szCs w:val="21"/>
        </w:rPr>
        <w:t xml:space="preserve">(20% начальной цены): </w:t>
      </w:r>
      <w:r>
        <w:rPr>
          <w:rFonts w:ascii="Times New Roman" w:eastAsia="MS Mincho" w:hAnsi="Times New Roman" w:cs="Times New Roman"/>
          <w:sz w:val="21"/>
          <w:szCs w:val="21"/>
        </w:rPr>
        <w:t>210 366,80</w:t>
      </w:r>
      <w:r w:rsidRPr="00704D07">
        <w:rPr>
          <w:rFonts w:ascii="Times New Roman" w:eastAsia="MS Mincho" w:hAnsi="Times New Roman" w:cs="Times New Roman"/>
          <w:sz w:val="21"/>
          <w:szCs w:val="21"/>
        </w:rPr>
        <w:t xml:space="preserve"> руб.</w:t>
      </w:r>
    </w:p>
    <w:p w:rsidR="007C3525" w:rsidRPr="00704D07" w:rsidRDefault="007C3525" w:rsidP="007C3525">
      <w:pPr>
        <w:pStyle w:val="1"/>
        <w:ind w:firstLine="708"/>
        <w:jc w:val="both"/>
        <w:rPr>
          <w:rFonts w:ascii="Times New Roman" w:eastAsia="MS Mincho" w:hAnsi="Times New Roman" w:cs="Times New Roman"/>
          <w:sz w:val="21"/>
          <w:szCs w:val="21"/>
        </w:rPr>
      </w:pPr>
    </w:p>
    <w:p w:rsidR="007C3525" w:rsidRPr="00704D07" w:rsidRDefault="007C3525" w:rsidP="007C3525">
      <w:pPr>
        <w:spacing w:line="252" w:lineRule="auto"/>
        <w:ind w:firstLine="708"/>
        <w:jc w:val="both"/>
        <w:rPr>
          <w:rFonts w:eastAsia="MS Mincho"/>
          <w:b/>
          <w:sz w:val="21"/>
          <w:szCs w:val="21"/>
          <w:shd w:val="clear" w:color="auto" w:fill="FFFFFF"/>
        </w:rPr>
      </w:pPr>
      <w:r w:rsidRPr="00704D07">
        <w:rPr>
          <w:b/>
          <w:sz w:val="21"/>
          <w:szCs w:val="21"/>
        </w:rPr>
        <w:t xml:space="preserve">Для участия в аукционе претендент вносит задаток единым платежом в форме безналичного расчета в рублях на </w:t>
      </w:r>
      <w:r w:rsidRPr="00704D07">
        <w:rPr>
          <w:b/>
          <w:color w:val="000000"/>
          <w:sz w:val="21"/>
          <w:szCs w:val="21"/>
        </w:rPr>
        <w:t xml:space="preserve">счет организатора </w:t>
      </w:r>
      <w:r w:rsidRPr="00704D07">
        <w:rPr>
          <w:b/>
          <w:bCs/>
          <w:sz w:val="21"/>
          <w:szCs w:val="21"/>
        </w:rPr>
        <w:t>аукциона</w:t>
      </w:r>
      <w:r w:rsidRPr="00704D07">
        <w:rPr>
          <w:b/>
          <w:color w:val="000000"/>
          <w:sz w:val="21"/>
          <w:szCs w:val="21"/>
        </w:rPr>
        <w:t xml:space="preserve">: </w:t>
      </w:r>
      <w:r w:rsidRPr="00704D07">
        <w:rPr>
          <w:rFonts w:eastAsia="MS Mincho"/>
          <w:b/>
          <w:sz w:val="21"/>
          <w:szCs w:val="21"/>
        </w:rPr>
        <w:t xml:space="preserve">ИНН 4000000216, КПП 402701001, ОКТМО 29701000, БИК 042908001, р/с </w:t>
      </w:r>
      <w:r w:rsidRPr="00704D07">
        <w:rPr>
          <w:b/>
          <w:color w:val="000000"/>
          <w:sz w:val="21"/>
          <w:szCs w:val="21"/>
        </w:rPr>
        <w:t>40601810100003000002</w:t>
      </w:r>
      <w:r w:rsidRPr="00704D07">
        <w:rPr>
          <w:rFonts w:eastAsia="MS Mincho"/>
          <w:b/>
          <w:sz w:val="21"/>
          <w:szCs w:val="21"/>
        </w:rPr>
        <w:t xml:space="preserve"> в Отделении Калуга г. Калуга, </w:t>
      </w:r>
      <w:r>
        <w:rPr>
          <w:rFonts w:eastAsia="MS Mincho"/>
          <w:b/>
          <w:sz w:val="21"/>
          <w:szCs w:val="21"/>
        </w:rPr>
        <w:t xml:space="preserve">    </w:t>
      </w:r>
      <w:r w:rsidRPr="00704D07">
        <w:rPr>
          <w:rFonts w:eastAsia="MS Mincho"/>
          <w:b/>
          <w:sz w:val="21"/>
          <w:szCs w:val="21"/>
        </w:rPr>
        <w:t xml:space="preserve">к/с –, в поле получателя платежа указать Министерство финансов Калужской области (Фонд имущества Калужской области л/с 20735А89840) (указать в поле 104  «Код бюджетной классификации» 00000000000000000510, в поле 24 «Назначение платежа» ДК 0000000 - задаток на участие в аукционе) </w:t>
      </w:r>
      <w:r w:rsidRPr="00704D07">
        <w:rPr>
          <w:rFonts w:eastAsia="Calibri"/>
          <w:b/>
          <w:color w:val="000000"/>
          <w:sz w:val="21"/>
          <w:szCs w:val="21"/>
          <w:shd w:val="clear" w:color="auto" w:fill="FFFFFF"/>
        </w:rPr>
        <w:t>до дня окончания приема заявок и</w:t>
      </w:r>
      <w:r w:rsidRPr="00704D07">
        <w:rPr>
          <w:rFonts w:eastAsia="MS Mincho"/>
          <w:b/>
          <w:sz w:val="21"/>
          <w:szCs w:val="21"/>
          <w:shd w:val="clear" w:color="auto" w:fill="FFFFFF"/>
        </w:rPr>
        <w:t xml:space="preserve"> должен поступить на счет на дату рассмотрения заявок на участие в аукционе, а именно не позднее</w:t>
      </w:r>
      <w:r>
        <w:rPr>
          <w:rFonts w:eastAsia="MS Mincho"/>
          <w:b/>
          <w:sz w:val="21"/>
          <w:szCs w:val="21"/>
          <w:shd w:val="clear" w:color="auto" w:fill="FFFFFF"/>
        </w:rPr>
        <w:t xml:space="preserve">           </w:t>
      </w:r>
      <w:r w:rsidRPr="00704D07">
        <w:rPr>
          <w:rFonts w:eastAsia="MS Mincho"/>
          <w:b/>
          <w:sz w:val="21"/>
          <w:szCs w:val="21"/>
          <w:shd w:val="clear" w:color="auto" w:fill="FFFFFF"/>
        </w:rPr>
        <w:t xml:space="preserve"> </w:t>
      </w:r>
      <w:r w:rsidRPr="001145C8">
        <w:rPr>
          <w:rFonts w:eastAsia="MS Mincho"/>
          <w:b/>
          <w:sz w:val="21"/>
          <w:szCs w:val="21"/>
          <w:shd w:val="clear" w:color="auto" w:fill="FFFFFF"/>
        </w:rPr>
        <w:t>23 октября 2018</w:t>
      </w:r>
      <w:r w:rsidRPr="00704D07">
        <w:rPr>
          <w:rFonts w:eastAsia="MS Mincho"/>
          <w:b/>
          <w:sz w:val="21"/>
          <w:szCs w:val="21"/>
          <w:shd w:val="clear" w:color="auto" w:fill="FFFFFF"/>
        </w:rPr>
        <w:t xml:space="preserve"> г. </w:t>
      </w:r>
      <w:r w:rsidRPr="00704D07">
        <w:rPr>
          <w:sz w:val="21"/>
          <w:szCs w:val="21"/>
        </w:rPr>
        <w:t xml:space="preserve"> Документом, подтверждающим поступление задатка на счет организатора торгов, является выписка с этого счета.</w:t>
      </w:r>
    </w:p>
    <w:p w:rsidR="007C3525" w:rsidRPr="00704D07" w:rsidRDefault="007C3525" w:rsidP="007C3525">
      <w:pPr>
        <w:tabs>
          <w:tab w:val="left" w:pos="709"/>
        </w:tabs>
        <w:ind w:firstLine="708"/>
        <w:jc w:val="both"/>
        <w:rPr>
          <w:color w:val="000000"/>
          <w:sz w:val="21"/>
          <w:szCs w:val="21"/>
        </w:rPr>
      </w:pPr>
      <w:r w:rsidRPr="00704D07">
        <w:rPr>
          <w:sz w:val="21"/>
          <w:szCs w:val="21"/>
        </w:rPr>
        <w:t>Настоящее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C3525" w:rsidRPr="00704D07" w:rsidRDefault="007C3525" w:rsidP="007C3525">
      <w:pPr>
        <w:tabs>
          <w:tab w:val="center" w:pos="709"/>
          <w:tab w:val="left" w:pos="6660"/>
        </w:tabs>
        <w:ind w:firstLine="709"/>
        <w:jc w:val="both"/>
        <w:rPr>
          <w:rFonts w:eastAsia="MS Mincho"/>
          <w:b/>
          <w:bCs/>
          <w:color w:val="000000"/>
          <w:sz w:val="21"/>
          <w:szCs w:val="21"/>
        </w:rPr>
      </w:pPr>
      <w:r w:rsidRPr="00704D07">
        <w:rPr>
          <w:rFonts w:eastAsia="MS Mincho"/>
          <w:b/>
          <w:color w:val="000000"/>
          <w:sz w:val="21"/>
          <w:szCs w:val="21"/>
        </w:rPr>
        <w:t xml:space="preserve">Лицо, отвечающее признакам покупателя в соответствии со статьей 5 Федерального закона </w:t>
      </w:r>
      <w:r>
        <w:rPr>
          <w:rFonts w:eastAsia="MS Mincho"/>
          <w:b/>
          <w:color w:val="000000"/>
          <w:sz w:val="21"/>
          <w:szCs w:val="21"/>
        </w:rPr>
        <w:t xml:space="preserve">          </w:t>
      </w:r>
      <w:r w:rsidRPr="00704D07">
        <w:rPr>
          <w:rFonts w:eastAsia="MS Mincho"/>
          <w:b/>
          <w:color w:val="000000"/>
          <w:sz w:val="21"/>
          <w:szCs w:val="21"/>
        </w:rPr>
        <w:t>«О приватизации государственного и муниципального имущества» от 21.12.2001 № 178-ФЗ (далее – Закон № 178-ФЗ) и желающее приобрести имущество, выставляемое на аукцион, представляет организатору торгов (лично или через своего полномочного представителя) в установленный срок следующие документы:</w:t>
      </w:r>
    </w:p>
    <w:p w:rsidR="007C3525" w:rsidRPr="00704D07" w:rsidRDefault="007C3525" w:rsidP="007C3525">
      <w:pPr>
        <w:ind w:firstLine="708"/>
        <w:jc w:val="both"/>
        <w:rPr>
          <w:color w:val="000000"/>
          <w:sz w:val="21"/>
          <w:szCs w:val="21"/>
        </w:rPr>
      </w:pPr>
      <w:r w:rsidRPr="00704D07">
        <w:rPr>
          <w:color w:val="000000"/>
          <w:sz w:val="21"/>
          <w:szCs w:val="21"/>
        </w:rPr>
        <w:lastRenderedPageBreak/>
        <w:t xml:space="preserve">1. Заявка на участие в аукционе по установленной форме – в 2-х экземплярах, один из которых остается </w:t>
      </w:r>
      <w:r>
        <w:rPr>
          <w:color w:val="000000"/>
          <w:sz w:val="21"/>
          <w:szCs w:val="21"/>
        </w:rPr>
        <w:t xml:space="preserve"> </w:t>
      </w:r>
      <w:r w:rsidRPr="00704D07">
        <w:rPr>
          <w:color w:val="000000"/>
          <w:sz w:val="21"/>
          <w:szCs w:val="21"/>
        </w:rPr>
        <w:t>у организатора торгов, другой – у претендента.</w:t>
      </w:r>
    </w:p>
    <w:p w:rsidR="007C3525" w:rsidRPr="00704D07" w:rsidRDefault="007C3525" w:rsidP="007C3525">
      <w:pPr>
        <w:ind w:firstLine="708"/>
        <w:jc w:val="both"/>
        <w:rPr>
          <w:color w:val="000000"/>
          <w:sz w:val="21"/>
          <w:szCs w:val="21"/>
        </w:rPr>
      </w:pPr>
      <w:r w:rsidRPr="00704D07">
        <w:rPr>
          <w:color w:val="000000"/>
          <w:sz w:val="21"/>
          <w:szCs w:val="21"/>
        </w:rPr>
        <w:t>2. Претенденты – юридические лица представляют:</w:t>
      </w:r>
    </w:p>
    <w:p w:rsidR="007C3525" w:rsidRPr="00704D07" w:rsidRDefault="007C3525" w:rsidP="007C3525">
      <w:pPr>
        <w:autoSpaceDE w:val="0"/>
        <w:jc w:val="both"/>
        <w:rPr>
          <w:color w:val="000000"/>
          <w:sz w:val="21"/>
          <w:szCs w:val="21"/>
        </w:rPr>
      </w:pPr>
      <w:r w:rsidRPr="00704D07">
        <w:rPr>
          <w:color w:val="000000"/>
          <w:sz w:val="21"/>
          <w:szCs w:val="21"/>
        </w:rPr>
        <w:tab/>
        <w:t>- заверенные копии учредительных документов;</w:t>
      </w:r>
    </w:p>
    <w:p w:rsidR="007C3525" w:rsidRPr="00704D07" w:rsidRDefault="007C3525" w:rsidP="007C3525">
      <w:pPr>
        <w:autoSpaceDE w:val="0"/>
        <w:ind w:firstLine="720"/>
        <w:jc w:val="both"/>
        <w:rPr>
          <w:sz w:val="21"/>
          <w:szCs w:val="21"/>
        </w:rPr>
      </w:pPr>
      <w:r w:rsidRPr="00704D07">
        <w:rPr>
          <w:color w:val="000000"/>
          <w:sz w:val="21"/>
          <w:szCs w:val="21"/>
        </w:rPr>
        <w:t>-</w:t>
      </w:r>
      <w:r w:rsidRPr="00704D07">
        <w:rPr>
          <w:sz w:val="21"/>
          <w:szCs w:val="21"/>
        </w:rPr>
        <w:t xml:space="preserve"> документ, содержащий сведения о доле Российской Федерации, субъекта Российской Федерации </w:t>
      </w:r>
      <w:r>
        <w:rPr>
          <w:sz w:val="21"/>
          <w:szCs w:val="21"/>
        </w:rPr>
        <w:t xml:space="preserve">         </w:t>
      </w:r>
      <w:r w:rsidRPr="00704D07">
        <w:rPr>
          <w:sz w:val="21"/>
          <w:szCs w:val="21"/>
        </w:rPr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C3525" w:rsidRPr="00704D07" w:rsidRDefault="007C3525" w:rsidP="007C3525">
      <w:pPr>
        <w:autoSpaceDE w:val="0"/>
        <w:ind w:firstLine="720"/>
        <w:jc w:val="both"/>
        <w:rPr>
          <w:sz w:val="21"/>
          <w:szCs w:val="21"/>
        </w:rPr>
      </w:pPr>
      <w:r w:rsidRPr="00704D07">
        <w:rPr>
          <w:sz w:val="21"/>
          <w:szCs w:val="21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>
        <w:rPr>
          <w:sz w:val="21"/>
          <w:szCs w:val="21"/>
        </w:rPr>
        <w:t xml:space="preserve"> </w:t>
      </w:r>
      <w:r w:rsidRPr="00704D07">
        <w:rPr>
          <w:sz w:val="21"/>
          <w:szCs w:val="21"/>
        </w:rPr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C3525" w:rsidRPr="00704D07" w:rsidRDefault="007C3525" w:rsidP="007C3525">
      <w:pPr>
        <w:autoSpaceDE w:val="0"/>
        <w:ind w:firstLine="720"/>
        <w:jc w:val="both"/>
        <w:rPr>
          <w:sz w:val="21"/>
          <w:szCs w:val="21"/>
        </w:rPr>
      </w:pPr>
      <w:r w:rsidRPr="00704D07">
        <w:rPr>
          <w:sz w:val="21"/>
          <w:szCs w:val="21"/>
        </w:rPr>
        <w:t>3. Физические лица предъявляют документ, удостоверяющий личность, или представляют копии всех его листов.</w:t>
      </w:r>
    </w:p>
    <w:p w:rsidR="007C3525" w:rsidRPr="00704D07" w:rsidRDefault="007C3525" w:rsidP="007C3525">
      <w:pPr>
        <w:autoSpaceDE w:val="0"/>
        <w:ind w:firstLine="720"/>
        <w:jc w:val="both"/>
        <w:rPr>
          <w:sz w:val="21"/>
          <w:szCs w:val="21"/>
        </w:rPr>
      </w:pPr>
      <w:r w:rsidRPr="00704D07">
        <w:rPr>
          <w:sz w:val="21"/>
          <w:szCs w:val="21"/>
        </w:rPr>
        <w:t>4.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3525" w:rsidRPr="00704D07" w:rsidRDefault="007C3525" w:rsidP="007C3525">
      <w:pPr>
        <w:tabs>
          <w:tab w:val="center" w:pos="709"/>
        </w:tabs>
        <w:autoSpaceDE w:val="0"/>
        <w:ind w:firstLine="720"/>
        <w:jc w:val="both"/>
        <w:rPr>
          <w:sz w:val="21"/>
          <w:szCs w:val="21"/>
        </w:rPr>
      </w:pPr>
      <w:r w:rsidRPr="00704D07">
        <w:rPr>
          <w:sz w:val="21"/>
          <w:szCs w:val="21"/>
        </w:rPr>
        <w:t>5. К данным документам прилагается их опись, которая составляется в двух экземплярах, один из которых остается у организатора торгов, другой - у претендента.</w:t>
      </w:r>
    </w:p>
    <w:p w:rsidR="007C3525" w:rsidRPr="00704D07" w:rsidRDefault="007C3525" w:rsidP="007C3525">
      <w:pPr>
        <w:tabs>
          <w:tab w:val="center" w:pos="709"/>
        </w:tabs>
        <w:autoSpaceDE w:val="0"/>
        <w:ind w:firstLine="720"/>
        <w:jc w:val="both"/>
        <w:rPr>
          <w:b/>
          <w:sz w:val="21"/>
          <w:szCs w:val="21"/>
        </w:rPr>
      </w:pPr>
      <w:r w:rsidRPr="00704D07">
        <w:rPr>
          <w:b/>
          <w:sz w:val="21"/>
          <w:szCs w:val="21"/>
        </w:rPr>
        <w:t xml:space="preserve">Требования к оформлению представляемых документов: </w:t>
      </w:r>
      <w:r w:rsidRPr="00704D07">
        <w:rPr>
          <w:sz w:val="21"/>
          <w:szCs w:val="21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Все документы, подаваемые претендентом,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применения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  <w:r w:rsidRPr="00704D07">
        <w:rPr>
          <w:color w:val="3366FF"/>
          <w:sz w:val="21"/>
          <w:szCs w:val="21"/>
        </w:rPr>
        <w:t xml:space="preserve"> </w:t>
      </w:r>
    </w:p>
    <w:p w:rsidR="007C3525" w:rsidRPr="00704D07" w:rsidRDefault="007C3525" w:rsidP="007C3525">
      <w:pPr>
        <w:tabs>
          <w:tab w:val="center" w:pos="851"/>
        </w:tabs>
        <w:ind w:firstLine="708"/>
        <w:jc w:val="both"/>
        <w:rPr>
          <w:rFonts w:eastAsia="MS Mincho"/>
          <w:color w:val="000000"/>
          <w:sz w:val="21"/>
          <w:szCs w:val="21"/>
        </w:rPr>
      </w:pPr>
      <w:r w:rsidRPr="00704D07">
        <w:rPr>
          <w:rFonts w:eastAsia="MS Mincho"/>
          <w:color w:val="000000"/>
          <w:sz w:val="21"/>
          <w:szCs w:val="21"/>
        </w:rPr>
        <w:t xml:space="preserve">Обязанность доказать свое право на участие в аукционе возлагается на претендента. В случае, если впоследствии будет установлено, что покупатель имущества не имел законное право на его приобретение, сделка признается ничтожной. </w:t>
      </w:r>
    </w:p>
    <w:p w:rsidR="007C3525" w:rsidRPr="00704D07" w:rsidRDefault="007C3525" w:rsidP="007C3525">
      <w:pPr>
        <w:ind w:firstLine="708"/>
        <w:jc w:val="both"/>
        <w:rPr>
          <w:rFonts w:eastAsia="MS Mincho"/>
          <w:color w:val="000000"/>
          <w:sz w:val="21"/>
          <w:szCs w:val="21"/>
        </w:rPr>
      </w:pPr>
      <w:r w:rsidRPr="00704D07">
        <w:rPr>
          <w:rFonts w:eastAsia="MS Mincho"/>
          <w:color w:val="000000"/>
          <w:sz w:val="21"/>
          <w:szCs w:val="21"/>
        </w:rPr>
        <w:t>Одно лицо имеет право подать только одну заявку на участие в аукционе по конкретному лоту.</w:t>
      </w:r>
    </w:p>
    <w:p w:rsidR="007C3525" w:rsidRPr="00704D07" w:rsidRDefault="007C3525" w:rsidP="007C3525">
      <w:pPr>
        <w:ind w:firstLine="708"/>
        <w:jc w:val="both"/>
        <w:rPr>
          <w:rFonts w:eastAsia="MS Mincho"/>
          <w:color w:val="000000"/>
          <w:sz w:val="21"/>
          <w:szCs w:val="21"/>
        </w:rPr>
      </w:pPr>
      <w:r w:rsidRPr="00704D07">
        <w:rPr>
          <w:rFonts w:eastAsia="MS Mincho"/>
          <w:color w:val="000000"/>
          <w:sz w:val="21"/>
          <w:szCs w:val="21"/>
        </w:rPr>
        <w:t>Претендент имеет право до признания его участником аукциона отозвать зарегистрированную заявку посредством уведомления в письменной форме.</w:t>
      </w:r>
    </w:p>
    <w:p w:rsidR="007C3525" w:rsidRPr="00704D07" w:rsidRDefault="007C3525" w:rsidP="007C3525">
      <w:pPr>
        <w:ind w:firstLine="708"/>
        <w:jc w:val="both"/>
        <w:rPr>
          <w:b/>
          <w:color w:val="000000"/>
          <w:sz w:val="21"/>
          <w:szCs w:val="21"/>
        </w:rPr>
      </w:pPr>
      <w:r w:rsidRPr="00704D07">
        <w:rPr>
          <w:rFonts w:eastAsia="MS Mincho"/>
          <w:color w:val="000000"/>
          <w:sz w:val="21"/>
          <w:szCs w:val="21"/>
        </w:rPr>
        <w:t xml:space="preserve">Заявки, поступившие по истечении срока их приема, указанного в информационном сообщении </w:t>
      </w:r>
      <w:r>
        <w:rPr>
          <w:rFonts w:eastAsia="MS Mincho"/>
          <w:color w:val="000000"/>
          <w:sz w:val="21"/>
          <w:szCs w:val="21"/>
        </w:rPr>
        <w:t xml:space="preserve">                </w:t>
      </w:r>
      <w:r w:rsidRPr="00704D07">
        <w:rPr>
          <w:rFonts w:eastAsia="MS Mincho"/>
          <w:color w:val="000000"/>
          <w:sz w:val="21"/>
          <w:szCs w:val="21"/>
        </w:rPr>
        <w:t>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7C3525" w:rsidRPr="00704D07" w:rsidRDefault="007C3525" w:rsidP="007C3525">
      <w:pPr>
        <w:ind w:firstLine="708"/>
        <w:jc w:val="both"/>
        <w:rPr>
          <w:rFonts w:eastAsia="MS Mincho"/>
          <w:color w:val="000000"/>
          <w:sz w:val="21"/>
          <w:szCs w:val="21"/>
        </w:rPr>
      </w:pPr>
      <w:r w:rsidRPr="00704D07">
        <w:rPr>
          <w:rFonts w:eastAsia="MS Mincho"/>
          <w:b/>
          <w:color w:val="000000"/>
          <w:sz w:val="21"/>
          <w:szCs w:val="21"/>
        </w:rPr>
        <w:t xml:space="preserve">Ограничения участия отдельных категорий физических и юридических лиц в приватизации имущества </w:t>
      </w:r>
      <w:r w:rsidRPr="00704D07">
        <w:rPr>
          <w:rFonts w:eastAsia="MS Mincho"/>
          <w:color w:val="000000"/>
          <w:sz w:val="21"/>
          <w:szCs w:val="21"/>
        </w:rPr>
        <w:t>(в соответствии со статьей 5 Закона № 178-ФЗ):</w:t>
      </w:r>
    </w:p>
    <w:p w:rsidR="007C3525" w:rsidRPr="00704D07" w:rsidRDefault="007C3525" w:rsidP="007C3525">
      <w:pPr>
        <w:ind w:firstLine="708"/>
        <w:jc w:val="both"/>
        <w:rPr>
          <w:rFonts w:eastAsia="MS Mincho"/>
          <w:color w:val="000000"/>
          <w:sz w:val="21"/>
          <w:szCs w:val="21"/>
        </w:rPr>
      </w:pPr>
      <w:r w:rsidRPr="00704D07">
        <w:rPr>
          <w:rFonts w:eastAsia="MS Mincho"/>
          <w:color w:val="000000"/>
          <w:sz w:val="21"/>
          <w:szCs w:val="21"/>
        </w:rPr>
        <w:t xml:space="preserve">1. Покупателями государственного или муниципального имущества могут быть любые физические или юридические лица, за исключением: </w:t>
      </w:r>
    </w:p>
    <w:p w:rsidR="007C3525" w:rsidRPr="00704D07" w:rsidRDefault="007C3525" w:rsidP="007C3525">
      <w:pPr>
        <w:ind w:firstLine="708"/>
        <w:jc w:val="both"/>
        <w:rPr>
          <w:rFonts w:eastAsia="MS Mincho"/>
          <w:color w:val="000000"/>
          <w:sz w:val="21"/>
          <w:szCs w:val="21"/>
        </w:rPr>
      </w:pPr>
      <w:r w:rsidRPr="00704D07">
        <w:rPr>
          <w:rFonts w:eastAsia="MS Mincho"/>
          <w:color w:val="000000"/>
          <w:sz w:val="21"/>
          <w:szCs w:val="21"/>
        </w:rPr>
        <w:t>- государственных или муниципальных унитарных предприятий, государственных или муниципальных учреждений;</w:t>
      </w:r>
    </w:p>
    <w:p w:rsidR="007C3525" w:rsidRPr="00704D07" w:rsidRDefault="007C3525" w:rsidP="007C3525">
      <w:pPr>
        <w:ind w:firstLine="708"/>
        <w:jc w:val="both"/>
        <w:rPr>
          <w:rFonts w:eastAsia="MS Mincho"/>
          <w:color w:val="000000"/>
          <w:sz w:val="21"/>
          <w:szCs w:val="21"/>
        </w:rPr>
      </w:pPr>
      <w:r w:rsidRPr="00704D07">
        <w:rPr>
          <w:rFonts w:eastAsia="MS Mincho"/>
          <w:color w:val="000000"/>
          <w:sz w:val="21"/>
          <w:szCs w:val="21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>
        <w:rPr>
          <w:rFonts w:eastAsia="MS Mincho"/>
          <w:color w:val="000000"/>
          <w:sz w:val="21"/>
          <w:szCs w:val="21"/>
        </w:rPr>
        <w:t xml:space="preserve">         </w:t>
      </w:r>
      <w:r w:rsidRPr="00704D07">
        <w:rPr>
          <w:rFonts w:eastAsia="MS Mincho"/>
          <w:color w:val="000000"/>
          <w:sz w:val="21"/>
          <w:szCs w:val="21"/>
        </w:rPr>
        <w:t>статьей 25 Закона;</w:t>
      </w:r>
    </w:p>
    <w:p w:rsidR="007C3525" w:rsidRPr="00704D07" w:rsidRDefault="007C3525" w:rsidP="007C3525">
      <w:pPr>
        <w:ind w:firstLine="708"/>
        <w:jc w:val="both"/>
        <w:rPr>
          <w:rFonts w:eastAsia="MS Mincho"/>
          <w:color w:val="000000"/>
          <w:sz w:val="21"/>
          <w:szCs w:val="21"/>
        </w:rPr>
      </w:pPr>
      <w:r w:rsidRPr="00704D07">
        <w:rPr>
          <w:rFonts w:eastAsia="MS Mincho"/>
          <w:color w:val="000000"/>
          <w:sz w:val="21"/>
          <w:szCs w:val="21"/>
        </w:rPr>
        <w:t xml:space="preserve">- юридических лиц, местом регистрации которых является государство или территория, включенные </w:t>
      </w:r>
      <w:r>
        <w:rPr>
          <w:rFonts w:eastAsia="MS Mincho"/>
          <w:color w:val="000000"/>
          <w:sz w:val="21"/>
          <w:szCs w:val="21"/>
        </w:rPr>
        <w:t xml:space="preserve">        </w:t>
      </w:r>
      <w:r w:rsidRPr="00704D07">
        <w:rPr>
          <w:rFonts w:eastAsia="MS Mincho"/>
          <w:color w:val="000000"/>
          <w:sz w:val="21"/>
          <w:szCs w:val="21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rFonts w:eastAsia="MS Mincho"/>
          <w:color w:val="000000"/>
          <w:sz w:val="21"/>
          <w:szCs w:val="21"/>
        </w:rPr>
        <w:t xml:space="preserve">         </w:t>
      </w:r>
      <w:r w:rsidRPr="00704D07">
        <w:rPr>
          <w:rFonts w:eastAsia="MS Mincho"/>
          <w:color w:val="000000"/>
          <w:sz w:val="21"/>
          <w:szCs w:val="21"/>
        </w:rPr>
        <w:t>и предоставления информации при проведении финансовых операций (офшорные зоны) (далее офшорные компании);</w:t>
      </w:r>
    </w:p>
    <w:p w:rsidR="007C3525" w:rsidRPr="00704D07" w:rsidRDefault="007C3525" w:rsidP="007C3525">
      <w:pPr>
        <w:ind w:firstLine="708"/>
        <w:jc w:val="both"/>
        <w:rPr>
          <w:rFonts w:eastAsia="MS Mincho"/>
          <w:color w:val="000000"/>
          <w:sz w:val="21"/>
          <w:szCs w:val="21"/>
        </w:rPr>
      </w:pPr>
      <w:r w:rsidRPr="00704D07">
        <w:rPr>
          <w:rFonts w:eastAsia="MS Mincho"/>
          <w:color w:val="000000"/>
          <w:sz w:val="21"/>
          <w:szCs w:val="21"/>
        </w:rPr>
        <w:t>- юридических лиц, в отношении которых офшо</w:t>
      </w:r>
      <w:r>
        <w:rPr>
          <w:rFonts w:eastAsia="MS Mincho"/>
          <w:color w:val="000000"/>
          <w:sz w:val="21"/>
          <w:szCs w:val="21"/>
        </w:rPr>
        <w:t xml:space="preserve">рной компанией или группой лиц, </w:t>
      </w:r>
      <w:r w:rsidRPr="00704D07">
        <w:rPr>
          <w:rFonts w:eastAsia="MS Mincho"/>
          <w:color w:val="000000"/>
          <w:sz w:val="21"/>
          <w:szCs w:val="21"/>
        </w:rPr>
        <w:t>в которую входит офшорная компания, осуществляется контроль.</w:t>
      </w:r>
    </w:p>
    <w:p w:rsidR="007C3525" w:rsidRPr="00704D07" w:rsidRDefault="007C3525" w:rsidP="007C3525">
      <w:pPr>
        <w:ind w:firstLine="708"/>
        <w:jc w:val="both"/>
        <w:rPr>
          <w:rFonts w:eastAsia="MS Mincho"/>
          <w:color w:val="000000"/>
          <w:sz w:val="21"/>
          <w:szCs w:val="21"/>
        </w:rPr>
      </w:pPr>
      <w:r w:rsidRPr="00704D07">
        <w:rPr>
          <w:rFonts w:eastAsia="MS Mincho"/>
          <w:color w:val="000000"/>
          <w:sz w:val="21"/>
          <w:szCs w:val="21"/>
        </w:rPr>
        <w:t xml:space="preserve">Понятия «группа лиц» и «контроль» используются в значениях, указанных соответственно в статьях </w:t>
      </w:r>
      <w:r>
        <w:rPr>
          <w:rFonts w:eastAsia="MS Mincho"/>
          <w:color w:val="000000"/>
          <w:sz w:val="21"/>
          <w:szCs w:val="21"/>
        </w:rPr>
        <w:t xml:space="preserve">       </w:t>
      </w:r>
      <w:r w:rsidRPr="00704D07">
        <w:rPr>
          <w:rFonts w:eastAsia="MS Mincho"/>
          <w:color w:val="000000"/>
          <w:sz w:val="21"/>
          <w:szCs w:val="21"/>
        </w:rPr>
        <w:t>9 и 11 Федерального закона от 26 июля 2006 года № 135-ФЗ «О защите конкуренции».</w:t>
      </w:r>
    </w:p>
    <w:p w:rsidR="007C3525" w:rsidRPr="00704D07" w:rsidRDefault="007C3525" w:rsidP="007C3525">
      <w:pPr>
        <w:ind w:firstLine="708"/>
        <w:jc w:val="both"/>
        <w:rPr>
          <w:rFonts w:eastAsia="MS Mincho"/>
          <w:color w:val="000000"/>
          <w:sz w:val="21"/>
          <w:szCs w:val="21"/>
        </w:rPr>
      </w:pPr>
      <w:r w:rsidRPr="00704D07">
        <w:rPr>
          <w:rFonts w:eastAsia="MS Mincho"/>
          <w:color w:val="000000"/>
          <w:sz w:val="21"/>
          <w:szCs w:val="21"/>
        </w:rPr>
        <w:t xml:space="preserve"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имущества. </w:t>
      </w:r>
    </w:p>
    <w:p w:rsidR="007C3525" w:rsidRPr="00704D07" w:rsidRDefault="007C3525" w:rsidP="007C3525">
      <w:pPr>
        <w:ind w:firstLine="708"/>
        <w:jc w:val="both"/>
        <w:rPr>
          <w:color w:val="000000"/>
          <w:sz w:val="21"/>
          <w:szCs w:val="21"/>
        </w:rPr>
      </w:pPr>
      <w:r w:rsidRPr="00704D07">
        <w:rPr>
          <w:b/>
          <w:color w:val="000000"/>
          <w:sz w:val="21"/>
          <w:szCs w:val="21"/>
        </w:rPr>
        <w:t>Претендент не допускается к участию в аукционе по следующим основаниям:</w:t>
      </w:r>
    </w:p>
    <w:p w:rsidR="007C3525" w:rsidRPr="00704D07" w:rsidRDefault="007C3525" w:rsidP="007C3525">
      <w:pPr>
        <w:ind w:firstLine="708"/>
        <w:jc w:val="both"/>
        <w:rPr>
          <w:color w:val="000000"/>
          <w:sz w:val="21"/>
          <w:szCs w:val="21"/>
        </w:rPr>
      </w:pPr>
      <w:r w:rsidRPr="00704D07">
        <w:rPr>
          <w:color w:val="000000"/>
          <w:sz w:val="21"/>
          <w:szCs w:val="21"/>
        </w:rPr>
        <w:t xml:space="preserve">- представленные документы не подтверждают право претендента быть покупателем в соответствии </w:t>
      </w:r>
      <w:r>
        <w:rPr>
          <w:color w:val="000000"/>
          <w:sz w:val="21"/>
          <w:szCs w:val="21"/>
        </w:rPr>
        <w:t xml:space="preserve">         </w:t>
      </w:r>
      <w:r w:rsidRPr="00704D07">
        <w:rPr>
          <w:color w:val="000000"/>
          <w:sz w:val="21"/>
          <w:szCs w:val="21"/>
        </w:rPr>
        <w:t>с законодательством Российской Федерации;</w:t>
      </w:r>
    </w:p>
    <w:p w:rsidR="007C3525" w:rsidRPr="00704D07" w:rsidRDefault="007C3525" w:rsidP="007C3525">
      <w:pPr>
        <w:ind w:firstLine="708"/>
        <w:jc w:val="both"/>
        <w:rPr>
          <w:color w:val="000000"/>
          <w:sz w:val="21"/>
          <w:szCs w:val="21"/>
        </w:rPr>
      </w:pPr>
      <w:r w:rsidRPr="00704D07">
        <w:rPr>
          <w:color w:val="000000"/>
          <w:sz w:val="21"/>
          <w:szCs w:val="21"/>
        </w:rPr>
        <w:lastRenderedPageBreak/>
        <w:t>- представлены не все документы в соответствии с перечнем, указанным в информационном сообщении, или оформление документов не соответствует законодательству Российской Федерации;</w:t>
      </w:r>
    </w:p>
    <w:p w:rsidR="007C3525" w:rsidRPr="00704D07" w:rsidRDefault="007C3525" w:rsidP="007C3525">
      <w:pPr>
        <w:ind w:firstLine="708"/>
        <w:jc w:val="both"/>
        <w:rPr>
          <w:color w:val="000000"/>
          <w:sz w:val="21"/>
          <w:szCs w:val="21"/>
        </w:rPr>
      </w:pPr>
      <w:r w:rsidRPr="00704D07">
        <w:rPr>
          <w:color w:val="000000"/>
          <w:sz w:val="21"/>
          <w:szCs w:val="21"/>
        </w:rPr>
        <w:t>- заявка подана лицом, не уполномоченным претендентом на осуществление таких действий;</w:t>
      </w:r>
    </w:p>
    <w:p w:rsidR="00B45FF3" w:rsidRPr="00B45FF3" w:rsidRDefault="00B45FF3" w:rsidP="00BB3B7D">
      <w:pPr>
        <w:rPr>
          <w:i/>
          <w:sz w:val="18"/>
          <w:szCs w:val="18"/>
        </w:rPr>
      </w:pPr>
    </w:p>
    <w:p w:rsidR="007C3525" w:rsidRPr="00704D07" w:rsidRDefault="007C3525" w:rsidP="007C3525">
      <w:pPr>
        <w:ind w:firstLine="708"/>
        <w:jc w:val="both"/>
        <w:rPr>
          <w:color w:val="000000"/>
          <w:sz w:val="21"/>
          <w:szCs w:val="21"/>
        </w:rPr>
      </w:pPr>
      <w:r w:rsidRPr="00704D07">
        <w:rPr>
          <w:color w:val="000000"/>
          <w:sz w:val="21"/>
          <w:szCs w:val="21"/>
        </w:rPr>
        <w:t>- 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7C3525" w:rsidRPr="00704D07" w:rsidRDefault="007C3525" w:rsidP="007C3525">
      <w:pPr>
        <w:tabs>
          <w:tab w:val="center" w:pos="709"/>
        </w:tabs>
        <w:ind w:firstLine="708"/>
        <w:jc w:val="both"/>
        <w:rPr>
          <w:rFonts w:eastAsia="MS Mincho"/>
          <w:color w:val="000000"/>
          <w:sz w:val="21"/>
          <w:szCs w:val="21"/>
        </w:rPr>
      </w:pPr>
      <w:r w:rsidRPr="00704D07">
        <w:rPr>
          <w:color w:val="000000"/>
          <w:sz w:val="21"/>
          <w:szCs w:val="21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об итогах приема заявок и определения участников аукциона.</w:t>
      </w:r>
    </w:p>
    <w:p w:rsidR="007C3525" w:rsidRPr="00704D07" w:rsidRDefault="007C3525" w:rsidP="007C3525">
      <w:pPr>
        <w:ind w:firstLine="708"/>
        <w:jc w:val="both"/>
        <w:rPr>
          <w:color w:val="000000"/>
          <w:sz w:val="21"/>
          <w:szCs w:val="21"/>
        </w:rPr>
      </w:pPr>
      <w:r w:rsidRPr="00704D07">
        <w:rPr>
          <w:rFonts w:eastAsia="MS Mincho"/>
          <w:color w:val="000000"/>
          <w:sz w:val="21"/>
          <w:szCs w:val="21"/>
        </w:rPr>
        <w:t>Претенденты, признанные участниками аукциона, а также претенденты, не допущенные</w:t>
      </w:r>
      <w:r w:rsidRPr="00704D07">
        <w:rPr>
          <w:color w:val="000000"/>
          <w:sz w:val="21"/>
          <w:szCs w:val="21"/>
        </w:rPr>
        <w:t xml:space="preserve"> к участию в аукционе, уведомляются об этом путем вручения им под расписку соответствующего уведомления либо путем направления такого уведомления по почте. </w:t>
      </w:r>
    </w:p>
    <w:p w:rsidR="007C3525" w:rsidRPr="00704D07" w:rsidRDefault="007C3525" w:rsidP="007C3525">
      <w:pPr>
        <w:ind w:firstLine="708"/>
        <w:jc w:val="both"/>
        <w:rPr>
          <w:color w:val="000000"/>
          <w:sz w:val="21"/>
          <w:szCs w:val="21"/>
        </w:rPr>
      </w:pPr>
      <w:r w:rsidRPr="00704D07">
        <w:rPr>
          <w:b/>
          <w:color w:val="000000"/>
          <w:sz w:val="21"/>
          <w:szCs w:val="21"/>
        </w:rPr>
        <w:t>Аукцион, в котором принял участие только один участник, признается несостоявшимся.</w:t>
      </w:r>
    </w:p>
    <w:p w:rsidR="007C3525" w:rsidRPr="00704D07" w:rsidRDefault="007C3525" w:rsidP="007C3525">
      <w:pPr>
        <w:ind w:firstLine="708"/>
        <w:jc w:val="both"/>
        <w:rPr>
          <w:color w:val="000000"/>
          <w:sz w:val="21"/>
          <w:szCs w:val="21"/>
        </w:rPr>
      </w:pPr>
      <w:r w:rsidRPr="00704D07">
        <w:rPr>
          <w:color w:val="000000"/>
          <w:sz w:val="21"/>
          <w:szCs w:val="21"/>
        </w:rPr>
        <w:t xml:space="preserve">Победителем аукциона признается участник, предложивший наибольшую цену за имущество. </w:t>
      </w:r>
    </w:p>
    <w:p w:rsidR="007C3525" w:rsidRPr="00704D07" w:rsidRDefault="007C3525" w:rsidP="007C3525">
      <w:pPr>
        <w:ind w:firstLine="708"/>
        <w:jc w:val="both"/>
        <w:rPr>
          <w:color w:val="000000"/>
          <w:sz w:val="21"/>
          <w:szCs w:val="21"/>
        </w:rPr>
      </w:pPr>
      <w:r w:rsidRPr="00704D07">
        <w:rPr>
          <w:color w:val="000000"/>
          <w:sz w:val="21"/>
          <w:szCs w:val="21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7C3525" w:rsidRPr="00704D07" w:rsidRDefault="007C3525" w:rsidP="007C3525">
      <w:pPr>
        <w:jc w:val="both"/>
        <w:rPr>
          <w:color w:val="000000"/>
          <w:sz w:val="21"/>
          <w:szCs w:val="21"/>
        </w:rPr>
      </w:pPr>
      <w:r w:rsidRPr="00704D07">
        <w:rPr>
          <w:color w:val="000000"/>
          <w:sz w:val="21"/>
          <w:szCs w:val="21"/>
        </w:rPr>
        <w:tab/>
        <w:t xml:space="preserve">Договор купли-продажи имущества заключается между продавцом и победителем аукциона в установленном законодательством порядке не позднее чем через 5 рабочих дней с даты подведения итогов аукциона.  </w:t>
      </w:r>
    </w:p>
    <w:p w:rsidR="007C3525" w:rsidRPr="00704D07" w:rsidRDefault="007C3525" w:rsidP="007C3525">
      <w:pPr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  <w:lang w:eastAsia="ru-RU"/>
        </w:rPr>
      </w:pPr>
      <w:r w:rsidRPr="00704D07">
        <w:rPr>
          <w:sz w:val="21"/>
          <w:szCs w:val="21"/>
          <w:lang w:eastAsia="ru-RU"/>
        </w:rPr>
        <w:t xml:space="preserve">  Оплата приобретаемого на аукционе имущества производится путем перечисления победителем денежных средств в бюджет соответствующего уровня бюджетной системы Российской Федерации в размере и сроки, которые указаны в договоре купли-продажи.</w:t>
      </w:r>
    </w:p>
    <w:p w:rsidR="007C3525" w:rsidRPr="00704D07" w:rsidRDefault="007C3525" w:rsidP="007C3525">
      <w:pPr>
        <w:ind w:firstLine="708"/>
        <w:jc w:val="both"/>
        <w:rPr>
          <w:color w:val="000000"/>
          <w:sz w:val="21"/>
          <w:szCs w:val="21"/>
        </w:rPr>
      </w:pPr>
      <w:r w:rsidRPr="00704D07">
        <w:rPr>
          <w:color w:val="000000"/>
          <w:sz w:val="21"/>
          <w:szCs w:val="21"/>
        </w:rPr>
        <w:t>Задаток, внесенный победителем на счет организатора торгов, засчитывается в счет оплаты имущества.</w:t>
      </w:r>
    </w:p>
    <w:p w:rsidR="007C3525" w:rsidRPr="00704D07" w:rsidRDefault="007C3525" w:rsidP="007C3525">
      <w:pPr>
        <w:ind w:firstLine="708"/>
        <w:jc w:val="both"/>
        <w:rPr>
          <w:color w:val="000000"/>
          <w:sz w:val="21"/>
          <w:szCs w:val="21"/>
        </w:rPr>
      </w:pPr>
      <w:r w:rsidRPr="00704D07">
        <w:rPr>
          <w:color w:val="000000"/>
          <w:sz w:val="21"/>
          <w:szCs w:val="21"/>
        </w:rPr>
        <w:t>Возврат задатков лицам, не признанным участниками и победителем аукциона, осуществляется в соответствии с договором о задатке.</w:t>
      </w:r>
    </w:p>
    <w:p w:rsidR="007C3525" w:rsidRPr="00704D07" w:rsidRDefault="007C3525" w:rsidP="007C3525">
      <w:pPr>
        <w:ind w:firstLine="708"/>
        <w:jc w:val="both"/>
        <w:rPr>
          <w:color w:val="000000"/>
          <w:sz w:val="21"/>
          <w:szCs w:val="21"/>
        </w:rPr>
      </w:pPr>
      <w:r w:rsidRPr="00704D07">
        <w:rPr>
          <w:color w:val="000000"/>
          <w:sz w:val="21"/>
          <w:szCs w:val="21"/>
        </w:rPr>
        <w:t xml:space="preserve">Суммы задатков возвращаются участникам аукциона, за исключением его победителя, в течении </w:t>
      </w:r>
      <w:r>
        <w:rPr>
          <w:color w:val="000000"/>
          <w:sz w:val="21"/>
          <w:szCs w:val="21"/>
        </w:rPr>
        <w:t xml:space="preserve">             </w:t>
      </w:r>
      <w:r w:rsidRPr="00D93B13">
        <w:rPr>
          <w:b/>
          <w:color w:val="000000"/>
          <w:sz w:val="21"/>
          <w:szCs w:val="21"/>
        </w:rPr>
        <w:t xml:space="preserve">5 </w:t>
      </w:r>
      <w:r w:rsidRPr="00704D07">
        <w:rPr>
          <w:color w:val="000000"/>
          <w:sz w:val="21"/>
          <w:szCs w:val="21"/>
        </w:rPr>
        <w:t>календарных дней с даты подведения итогов аукциона, претендентам, не допущенным к участию в аукционе – в течение 5 календарных дней со дня подписания протокола о признании претендентов участниками аукциона.</w:t>
      </w:r>
    </w:p>
    <w:p w:rsidR="007C3525" w:rsidRPr="00704D07" w:rsidRDefault="007C3525" w:rsidP="007C3525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1"/>
          <w:szCs w:val="21"/>
          <w:lang w:eastAsia="ru-RU"/>
        </w:rPr>
      </w:pPr>
      <w:r w:rsidRPr="00704D07">
        <w:rPr>
          <w:iCs/>
          <w:sz w:val="21"/>
          <w:szCs w:val="21"/>
          <w:lang w:eastAsia="ru-RU"/>
        </w:rPr>
        <w:t xml:space="preserve">  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7C3525" w:rsidRPr="00704D07" w:rsidRDefault="007C3525" w:rsidP="007C3525">
      <w:pPr>
        <w:suppressAutoHyphens w:val="0"/>
        <w:ind w:firstLine="708"/>
        <w:jc w:val="both"/>
        <w:rPr>
          <w:sz w:val="21"/>
          <w:szCs w:val="21"/>
          <w:lang w:eastAsia="ru-RU"/>
        </w:rPr>
      </w:pPr>
      <w:r w:rsidRPr="00704D07">
        <w:rPr>
          <w:sz w:val="21"/>
          <w:szCs w:val="21"/>
          <w:lang w:eastAsia="ru-RU"/>
        </w:rPr>
        <w:t>Уплата НДС осуществляется в порядке, установленном действующим налоговым законодательством РФ.</w:t>
      </w:r>
    </w:p>
    <w:p w:rsidR="007C3525" w:rsidRPr="00704D07" w:rsidRDefault="007C3525" w:rsidP="007C3525">
      <w:pPr>
        <w:ind w:firstLine="708"/>
        <w:jc w:val="both"/>
        <w:rPr>
          <w:sz w:val="21"/>
          <w:szCs w:val="21"/>
        </w:rPr>
      </w:pPr>
      <w:r w:rsidRPr="00704D07">
        <w:rPr>
          <w:color w:val="000000"/>
          <w:sz w:val="21"/>
          <w:szCs w:val="21"/>
        </w:rPr>
        <w:t xml:space="preserve">Передача имущества и оформление </w:t>
      </w:r>
      <w:r w:rsidRPr="00704D07">
        <w:rPr>
          <w:rFonts w:eastAsia="MS Mincho"/>
          <w:color w:val="000000"/>
          <w:sz w:val="21"/>
          <w:szCs w:val="21"/>
        </w:rPr>
        <w:t>права собственности на него осуществляются в соответствии с законодательством РФ и договором купли-продажи не позднее чем через 30 дней после дня полной оплаты имущества.</w:t>
      </w:r>
    </w:p>
    <w:p w:rsidR="007C3525" w:rsidRPr="00704D07" w:rsidRDefault="007C3525" w:rsidP="007C3525">
      <w:pPr>
        <w:ind w:firstLine="708"/>
        <w:jc w:val="both"/>
        <w:rPr>
          <w:sz w:val="21"/>
          <w:szCs w:val="21"/>
        </w:rPr>
      </w:pPr>
      <w:r w:rsidRPr="00704D07">
        <w:rPr>
          <w:sz w:val="21"/>
          <w:szCs w:val="21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собственности. </w:t>
      </w:r>
      <w:r w:rsidRPr="00704D07">
        <w:rPr>
          <w:rFonts w:eastAsia="MS Mincho"/>
          <w:sz w:val="21"/>
          <w:szCs w:val="21"/>
        </w:rPr>
        <w:t>Расходы по оформлению права собственности на приобретенное имущество</w:t>
      </w:r>
      <w:r w:rsidRPr="00704D07">
        <w:rPr>
          <w:rFonts w:eastAsia="MS Mincho"/>
          <w:color w:val="000000"/>
          <w:sz w:val="21"/>
          <w:szCs w:val="21"/>
        </w:rPr>
        <w:t xml:space="preserve"> </w:t>
      </w:r>
      <w:r w:rsidRPr="00704D07">
        <w:rPr>
          <w:rFonts w:eastAsia="MS Mincho"/>
          <w:sz w:val="21"/>
          <w:szCs w:val="21"/>
        </w:rPr>
        <w:t xml:space="preserve">возлагаются на покупателя. </w:t>
      </w:r>
    </w:p>
    <w:p w:rsidR="007C3525" w:rsidRPr="00704D07" w:rsidRDefault="007C3525" w:rsidP="007C3525">
      <w:pPr>
        <w:ind w:firstLine="720"/>
        <w:jc w:val="both"/>
        <w:rPr>
          <w:sz w:val="21"/>
          <w:szCs w:val="21"/>
        </w:rPr>
      </w:pPr>
      <w:r w:rsidRPr="00704D07">
        <w:rPr>
          <w:sz w:val="21"/>
          <w:szCs w:val="21"/>
        </w:rPr>
        <w:t xml:space="preserve">С формой заявки на участие в </w:t>
      </w:r>
      <w:r w:rsidRPr="00704D07">
        <w:rPr>
          <w:bCs/>
          <w:sz w:val="21"/>
          <w:szCs w:val="21"/>
        </w:rPr>
        <w:t>аукционе</w:t>
      </w:r>
      <w:r w:rsidRPr="00704D07">
        <w:rPr>
          <w:sz w:val="21"/>
          <w:szCs w:val="21"/>
        </w:rPr>
        <w:t xml:space="preserve">, проектом договора о задатке, условиями договора купли-продажи, правилами проведения торгов, а также иными, находящимися в распоряжении организатора торгов документами и сведениями, претенденты могут ознакомиться по месту приема заявок и на сайтах: </w:t>
      </w:r>
      <w:hyperlink r:id="rId4" w:history="1">
        <w:r w:rsidRPr="00704D07">
          <w:rPr>
            <w:color w:val="0000FF"/>
            <w:sz w:val="21"/>
            <w:szCs w:val="21"/>
            <w:u w:val="single"/>
            <w:lang w:val="en-US"/>
          </w:rPr>
          <w:t>www</w:t>
        </w:r>
        <w:r w:rsidRPr="00704D07">
          <w:rPr>
            <w:color w:val="0000FF"/>
            <w:sz w:val="21"/>
            <w:szCs w:val="21"/>
            <w:u w:val="single"/>
          </w:rPr>
          <w:t>.</w:t>
        </w:r>
        <w:r w:rsidRPr="00704D07">
          <w:rPr>
            <w:color w:val="0000FF"/>
            <w:sz w:val="21"/>
            <w:szCs w:val="21"/>
            <w:u w:val="single"/>
            <w:lang w:val="en-US"/>
          </w:rPr>
          <w:t>torgi</w:t>
        </w:r>
        <w:r w:rsidRPr="00704D07">
          <w:rPr>
            <w:color w:val="0000FF"/>
            <w:sz w:val="21"/>
            <w:szCs w:val="21"/>
            <w:u w:val="single"/>
          </w:rPr>
          <w:t>.</w:t>
        </w:r>
        <w:r w:rsidRPr="00704D07">
          <w:rPr>
            <w:color w:val="0000FF"/>
            <w:sz w:val="21"/>
            <w:szCs w:val="21"/>
            <w:u w:val="single"/>
            <w:lang w:val="en-US"/>
          </w:rPr>
          <w:t>gov</w:t>
        </w:r>
        <w:r w:rsidRPr="00704D07">
          <w:rPr>
            <w:color w:val="0000FF"/>
            <w:sz w:val="21"/>
            <w:szCs w:val="21"/>
            <w:u w:val="single"/>
          </w:rPr>
          <w:t>.</w:t>
        </w:r>
        <w:r w:rsidRPr="00704D07">
          <w:rPr>
            <w:color w:val="0000FF"/>
            <w:sz w:val="21"/>
            <w:szCs w:val="21"/>
            <w:u w:val="single"/>
            <w:lang w:val="en-US"/>
          </w:rPr>
          <w:t>ru</w:t>
        </w:r>
      </w:hyperlink>
      <w:r w:rsidRPr="00704D07">
        <w:rPr>
          <w:sz w:val="21"/>
          <w:szCs w:val="21"/>
        </w:rPr>
        <w:t>, http://</w:t>
      </w:r>
      <w:r>
        <w:rPr>
          <w:sz w:val="21"/>
          <w:szCs w:val="21"/>
          <w:lang w:val="en-US"/>
        </w:rPr>
        <w:t>www</w:t>
      </w:r>
      <w:r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meshovsk</w:t>
      </w:r>
      <w:r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ru</w:t>
      </w:r>
      <w:r w:rsidRPr="00704D07">
        <w:rPr>
          <w:sz w:val="21"/>
          <w:szCs w:val="21"/>
        </w:rPr>
        <w:t xml:space="preserve">/. </w:t>
      </w:r>
      <w:r>
        <w:rPr>
          <w:sz w:val="21"/>
          <w:szCs w:val="21"/>
        </w:rPr>
        <w:t>Контактный телефон - (4842) 56 51 87</w:t>
      </w:r>
      <w:r w:rsidRPr="00704D07">
        <w:rPr>
          <w:sz w:val="21"/>
          <w:szCs w:val="21"/>
        </w:rPr>
        <w:t xml:space="preserve">. </w:t>
      </w:r>
      <w:r w:rsidRPr="00704D07">
        <w:rPr>
          <w:rFonts w:eastAsia="MS Mincho"/>
          <w:kern w:val="1"/>
          <w:sz w:val="21"/>
          <w:szCs w:val="21"/>
        </w:rPr>
        <w:t xml:space="preserve">Осмотр имущества по осуществляется   по согласованию с продавцом, </w:t>
      </w:r>
      <w:r w:rsidRPr="00704D07">
        <w:rPr>
          <w:rFonts w:eastAsia="MS Mincho"/>
          <w:kern w:val="2"/>
          <w:sz w:val="21"/>
          <w:szCs w:val="21"/>
        </w:rPr>
        <w:t xml:space="preserve">тел: </w:t>
      </w:r>
      <w:r w:rsidRPr="00704D07">
        <w:rPr>
          <w:sz w:val="21"/>
          <w:szCs w:val="21"/>
        </w:rPr>
        <w:t>(48</w:t>
      </w:r>
      <w:r>
        <w:rPr>
          <w:sz w:val="21"/>
          <w:szCs w:val="21"/>
        </w:rPr>
        <w:t>446) 9 2</w:t>
      </w:r>
      <w:r w:rsidRPr="00704D07">
        <w:rPr>
          <w:sz w:val="21"/>
          <w:szCs w:val="21"/>
        </w:rPr>
        <w:t xml:space="preserve">4 </w:t>
      </w:r>
      <w:r>
        <w:rPr>
          <w:sz w:val="21"/>
          <w:szCs w:val="21"/>
        </w:rPr>
        <w:t>96</w:t>
      </w:r>
      <w:r w:rsidRPr="00704D07">
        <w:rPr>
          <w:sz w:val="21"/>
          <w:szCs w:val="21"/>
        </w:rPr>
        <w:t>.</w:t>
      </w:r>
    </w:p>
    <w:p w:rsidR="00CD29F6" w:rsidRDefault="00CD29F6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/>
    <w:p w:rsidR="00B45FF3" w:rsidRDefault="00B45FF3">
      <w:bookmarkStart w:id="0" w:name="_GoBack"/>
      <w:bookmarkEnd w:id="0"/>
    </w:p>
    <w:sectPr w:rsidR="00B45FF3" w:rsidSect="007C352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7B"/>
    <w:rsid w:val="000775D2"/>
    <w:rsid w:val="005B540A"/>
    <w:rsid w:val="007C3525"/>
    <w:rsid w:val="00AA717B"/>
    <w:rsid w:val="00B107B7"/>
    <w:rsid w:val="00B45FF3"/>
    <w:rsid w:val="00BB3B7D"/>
    <w:rsid w:val="00CD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3525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5F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F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1947</Words>
  <Characters>11101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Александровна</dc:creator>
  <cp:lastModifiedBy>mAdm7</cp:lastModifiedBy>
  <cp:revision>2</cp:revision>
  <cp:lastPrinted>2018-09-18T11:22:00Z</cp:lastPrinted>
  <dcterms:created xsi:type="dcterms:W3CDTF">2018-09-18T11:52:00Z</dcterms:created>
  <dcterms:modified xsi:type="dcterms:W3CDTF">2018-09-18T11:52:00Z</dcterms:modified>
</cp:coreProperties>
</file>